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3AA" w:rsidRPr="00F273AA" w:rsidRDefault="00F273AA" w:rsidP="00F273AA">
      <w:pPr>
        <w:pStyle w:val="Heading2"/>
        <w:spacing w:before="0" w:after="120" w:line="240" w:lineRule="auto"/>
        <w:jc w:val="center"/>
        <w:rPr>
          <w:rFonts w:ascii="Times New Roman" w:hAnsi="Times New Roman" w:cs="Times New Roman"/>
          <w:color w:val="000000" w:themeColor="text1"/>
          <w:sz w:val="28"/>
          <w:szCs w:val="28"/>
        </w:rPr>
      </w:pPr>
      <w:r w:rsidRPr="00F273AA">
        <w:rPr>
          <w:rStyle w:val="Strong"/>
          <w:rFonts w:ascii="Times New Roman" w:hAnsi="Times New Roman" w:cs="Times New Roman"/>
          <w:b/>
          <w:bCs/>
          <w:color w:val="000000" w:themeColor="text1"/>
          <w:sz w:val="28"/>
          <w:szCs w:val="28"/>
        </w:rPr>
        <w:t>B</w:t>
      </w:r>
      <w:r w:rsidRPr="00F273AA">
        <w:rPr>
          <w:rStyle w:val="Strong"/>
          <w:rFonts w:ascii="Times New Roman" w:hAnsi="Times New Roman" w:cs="Times New Roman"/>
          <w:b/>
          <w:bCs/>
          <w:color w:val="000000" w:themeColor="text1"/>
          <w:sz w:val="28"/>
          <w:szCs w:val="28"/>
        </w:rPr>
        <w:t>ÀI TUYÊN TRUYỀN</w:t>
      </w:r>
    </w:p>
    <w:p w:rsidR="00F273AA" w:rsidRPr="00F273AA" w:rsidRDefault="00F273AA" w:rsidP="00F273AA">
      <w:pPr>
        <w:pStyle w:val="Heading3"/>
        <w:spacing w:before="0" w:beforeAutospacing="0" w:after="120" w:afterAutospacing="0"/>
        <w:jc w:val="center"/>
        <w:rPr>
          <w:b w:val="0"/>
          <w:color w:val="000000" w:themeColor="text1"/>
          <w:sz w:val="28"/>
          <w:szCs w:val="28"/>
        </w:rPr>
      </w:pPr>
      <w:r w:rsidRPr="00F273AA">
        <w:rPr>
          <w:rStyle w:val="Strong"/>
          <w:b/>
          <w:bCs/>
          <w:color w:val="000000" w:themeColor="text1"/>
          <w:sz w:val="28"/>
          <w:szCs w:val="28"/>
        </w:rPr>
        <w:t>PHÒNG CHỐNG BỆNH, TẬT HỌC ĐƯỜNG</w:t>
      </w:r>
    </w:p>
    <w:p w:rsidR="00F273AA" w:rsidRPr="00F273AA" w:rsidRDefault="00F273AA" w:rsidP="00F273AA">
      <w:pPr>
        <w:pStyle w:val="Heading3"/>
        <w:spacing w:before="0" w:beforeAutospacing="0" w:after="120" w:afterAutospacing="0"/>
        <w:ind w:firstLine="567"/>
        <w:jc w:val="both"/>
        <w:rPr>
          <w:b w:val="0"/>
          <w:color w:val="000000" w:themeColor="text1"/>
          <w:sz w:val="28"/>
          <w:szCs w:val="28"/>
        </w:rPr>
      </w:pPr>
      <w:r w:rsidRPr="00F273AA">
        <w:rPr>
          <w:b w:val="0"/>
          <w:color w:val="000000" w:themeColor="text1"/>
          <w:sz w:val="28"/>
          <w:szCs w:val="28"/>
        </w:rPr>
        <w:t>Trong bối cảnh hiện nay, cùng với sự phát triển của xã hội và sự thay đổi trong thói quen sinh hoạt, các bệnh và tật học đường đang có xu hướng gia tăng ở lứa tuổi mầm non và học sinh. Đây là vấn đề đáng được quan tâm, bởi nó không chỉ ảnh hưởng trực tiếp đến sức khỏe thể chất, tinh thần mà còn tác động lâu dài đến sự phát triển toàn diện của trẻ em trong tương lai. Nhận thức rõ tầm quan trọng đó, Trường Mầm non Minh Tân luôn xác định công tác chăm sóc, bảo vệ sức khỏe trẻ em là nhiệm vụ trọng tâm, thường xuyên. Vì vậy, nhà trường xây dựng và triển khai bài tuyên truyền về phòng chống bệnh, tật học đường nhằm nâng cao nhận thức cho cán bộ, giáo viên, nhân viên và phụ huynh, từ đó phối hợp chặt chẽ trong việc chăm sóc, giáo dục và bảo vệ sức khỏe cho trẻ.</w:t>
      </w:r>
    </w:p>
    <w:p w:rsidR="00F273AA" w:rsidRPr="00F273AA" w:rsidRDefault="00F273AA" w:rsidP="00F273AA">
      <w:pPr>
        <w:pStyle w:val="Heading3"/>
        <w:spacing w:before="0" w:beforeAutospacing="0" w:after="120" w:afterAutospacing="0"/>
        <w:ind w:firstLine="567"/>
        <w:jc w:val="both"/>
        <w:rPr>
          <w:color w:val="000000" w:themeColor="text1"/>
          <w:sz w:val="28"/>
          <w:szCs w:val="28"/>
        </w:rPr>
      </w:pPr>
      <w:r w:rsidRPr="00F273AA">
        <w:rPr>
          <w:rStyle w:val="Strong"/>
          <w:b/>
          <w:bCs/>
          <w:color w:val="000000" w:themeColor="text1"/>
          <w:sz w:val="28"/>
          <w:szCs w:val="28"/>
        </w:rPr>
        <w:t>I. Mục đích:</w:t>
      </w:r>
    </w:p>
    <w:p w:rsidR="00F273AA" w:rsidRPr="00F273AA" w:rsidRDefault="00F273AA" w:rsidP="00F273AA">
      <w:pPr>
        <w:spacing w:after="120" w:line="240" w:lineRule="auto"/>
        <w:ind w:firstLine="567"/>
        <w:jc w:val="both"/>
        <w:rPr>
          <w:rFonts w:ascii="Times New Roman" w:hAnsi="Times New Roman" w:cs="Times New Roman"/>
          <w:color w:val="000000" w:themeColor="text1"/>
          <w:sz w:val="28"/>
          <w:szCs w:val="28"/>
        </w:rPr>
      </w:pPr>
      <w:r w:rsidRPr="00F273AA">
        <w:rPr>
          <w:rFonts w:ascii="Times New Roman" w:hAnsi="Times New Roman" w:cs="Times New Roman"/>
          <w:color w:val="000000" w:themeColor="text1"/>
          <w:sz w:val="28"/>
          <w:szCs w:val="28"/>
        </w:rPr>
        <w:t xml:space="preserve">Truyền tải tới cán bộ, giáo viên, nhân viên và phụ huynh học sinh của Trường Mầm non Minh Tân hiểu về khái niệm, nguyên nhân và cách phòng tránh bệnh, tật học đường. </w:t>
      </w:r>
    </w:p>
    <w:p w:rsidR="00F273AA" w:rsidRPr="00F273AA" w:rsidRDefault="00F273AA" w:rsidP="00F273AA">
      <w:pPr>
        <w:pStyle w:val="Heading3"/>
        <w:spacing w:before="0" w:beforeAutospacing="0" w:after="120" w:afterAutospacing="0"/>
        <w:ind w:firstLine="567"/>
        <w:jc w:val="both"/>
        <w:rPr>
          <w:color w:val="000000" w:themeColor="text1"/>
          <w:sz w:val="28"/>
          <w:szCs w:val="28"/>
        </w:rPr>
      </w:pPr>
      <w:r w:rsidRPr="00F273AA">
        <w:rPr>
          <w:rStyle w:val="Strong"/>
          <w:b/>
          <w:bCs/>
          <w:color w:val="000000" w:themeColor="text1"/>
          <w:sz w:val="28"/>
          <w:szCs w:val="28"/>
        </w:rPr>
        <w:t>II. Yêu cầu:</w:t>
      </w:r>
    </w:p>
    <w:p w:rsidR="00F273AA" w:rsidRPr="00F273AA" w:rsidRDefault="00F273AA" w:rsidP="00F273AA">
      <w:pPr>
        <w:spacing w:after="120" w:line="240" w:lineRule="auto"/>
        <w:ind w:firstLine="567"/>
        <w:jc w:val="both"/>
        <w:rPr>
          <w:rFonts w:ascii="Times New Roman" w:hAnsi="Times New Roman" w:cs="Times New Roman"/>
          <w:color w:val="000000" w:themeColor="text1"/>
          <w:sz w:val="28"/>
          <w:szCs w:val="28"/>
        </w:rPr>
      </w:pPr>
      <w:r w:rsidRPr="00F273AA">
        <w:rPr>
          <w:rFonts w:ascii="Times New Roman" w:hAnsi="Times New Roman" w:cs="Times New Roman"/>
          <w:color w:val="000000" w:themeColor="text1"/>
          <w:sz w:val="28"/>
          <w:szCs w:val="28"/>
        </w:rPr>
        <w:t xml:space="preserve">100% cán bộ, giáo viên, nhân viên và phụ huynh hiểu được khái niệm, nguyên nhân của bệnh, tật học đường. </w:t>
      </w:r>
    </w:p>
    <w:p w:rsidR="00F273AA" w:rsidRPr="00F273AA" w:rsidRDefault="00F273AA" w:rsidP="00F273AA">
      <w:pPr>
        <w:spacing w:after="120" w:line="240" w:lineRule="auto"/>
        <w:ind w:firstLine="567"/>
        <w:jc w:val="both"/>
        <w:rPr>
          <w:rFonts w:ascii="Times New Roman" w:hAnsi="Times New Roman" w:cs="Times New Roman"/>
          <w:color w:val="000000" w:themeColor="text1"/>
          <w:sz w:val="28"/>
          <w:szCs w:val="28"/>
        </w:rPr>
      </w:pPr>
      <w:r w:rsidRPr="00F273AA">
        <w:rPr>
          <w:rFonts w:ascii="Times New Roman" w:hAnsi="Times New Roman" w:cs="Times New Roman"/>
          <w:color w:val="000000" w:themeColor="text1"/>
          <w:sz w:val="28"/>
          <w:szCs w:val="28"/>
        </w:rPr>
        <w:t xml:space="preserve">Nắm được cách phòng chống bệnh, tật học đường để phối hợp chăm sóc trẻ tốt hơn. </w:t>
      </w:r>
    </w:p>
    <w:p w:rsidR="00F273AA" w:rsidRPr="00F273AA" w:rsidRDefault="00F273AA" w:rsidP="00F273AA">
      <w:pPr>
        <w:spacing w:after="120" w:line="240" w:lineRule="auto"/>
        <w:ind w:firstLine="567"/>
        <w:jc w:val="both"/>
        <w:rPr>
          <w:rFonts w:ascii="Times New Roman" w:hAnsi="Times New Roman" w:cs="Times New Roman"/>
          <w:color w:val="000000" w:themeColor="text1"/>
          <w:sz w:val="28"/>
          <w:szCs w:val="28"/>
        </w:rPr>
      </w:pPr>
      <w:r w:rsidRPr="00F273AA">
        <w:rPr>
          <w:rFonts w:ascii="Times New Roman" w:hAnsi="Times New Roman" w:cs="Times New Roman"/>
          <w:color w:val="000000" w:themeColor="text1"/>
          <w:sz w:val="28"/>
          <w:szCs w:val="28"/>
        </w:rPr>
        <w:t xml:space="preserve">Tuyên truyền rộng rãi tới toàn thể giáo viên và phụ huynh trong nhà trường. </w:t>
      </w:r>
    </w:p>
    <w:p w:rsidR="00F273AA" w:rsidRPr="00F273AA" w:rsidRDefault="00F273AA" w:rsidP="00F273AA">
      <w:pPr>
        <w:pStyle w:val="Heading3"/>
        <w:spacing w:before="0" w:beforeAutospacing="0" w:after="120" w:afterAutospacing="0"/>
        <w:ind w:firstLine="567"/>
        <w:jc w:val="both"/>
        <w:rPr>
          <w:color w:val="000000" w:themeColor="text1"/>
          <w:sz w:val="28"/>
          <w:szCs w:val="28"/>
        </w:rPr>
      </w:pPr>
      <w:r w:rsidRPr="00F273AA">
        <w:rPr>
          <w:rStyle w:val="Strong"/>
          <w:b/>
          <w:bCs/>
          <w:color w:val="000000" w:themeColor="text1"/>
          <w:sz w:val="28"/>
          <w:szCs w:val="28"/>
        </w:rPr>
        <w:t>III. Nội dung:</w:t>
      </w:r>
    </w:p>
    <w:p w:rsidR="00F273AA" w:rsidRPr="00F273AA" w:rsidRDefault="00F273AA" w:rsidP="00F273AA">
      <w:pPr>
        <w:pStyle w:val="Heading2"/>
        <w:spacing w:before="0" w:after="120" w:line="240" w:lineRule="auto"/>
        <w:ind w:firstLine="567"/>
        <w:jc w:val="both"/>
        <w:rPr>
          <w:rFonts w:ascii="Times New Roman" w:hAnsi="Times New Roman" w:cs="Times New Roman"/>
          <w:color w:val="000000" w:themeColor="text1"/>
          <w:sz w:val="28"/>
          <w:szCs w:val="28"/>
        </w:rPr>
      </w:pPr>
      <w:r w:rsidRPr="00F273AA">
        <w:rPr>
          <w:rStyle w:val="Strong"/>
          <w:rFonts w:ascii="Times New Roman" w:hAnsi="Times New Roman" w:cs="Times New Roman"/>
          <w:b/>
          <w:bCs/>
          <w:color w:val="000000" w:themeColor="text1"/>
          <w:sz w:val="28"/>
          <w:szCs w:val="28"/>
        </w:rPr>
        <w:t>A. Bệnh tật về mắt (Cận thị)</w:t>
      </w:r>
    </w:p>
    <w:p w:rsidR="00F273AA" w:rsidRPr="00F273AA" w:rsidRDefault="00F273AA" w:rsidP="00F273AA">
      <w:pPr>
        <w:pStyle w:val="Heading3"/>
        <w:spacing w:before="0" w:beforeAutospacing="0" w:after="120" w:afterAutospacing="0"/>
        <w:ind w:firstLine="567"/>
        <w:jc w:val="both"/>
        <w:rPr>
          <w:color w:val="000000" w:themeColor="text1"/>
          <w:sz w:val="28"/>
          <w:szCs w:val="28"/>
        </w:rPr>
      </w:pPr>
      <w:r w:rsidRPr="00F273AA">
        <w:rPr>
          <w:rStyle w:val="Strong"/>
          <w:b/>
          <w:bCs/>
          <w:color w:val="000000" w:themeColor="text1"/>
          <w:sz w:val="28"/>
          <w:szCs w:val="28"/>
        </w:rPr>
        <w:t>1. Khái niệm:</w:t>
      </w:r>
    </w:p>
    <w:p w:rsidR="00F273AA" w:rsidRPr="00F273AA" w:rsidRDefault="003E5A5B" w:rsidP="00F273AA">
      <w:pPr>
        <w:pStyle w:val="NormalWeb"/>
        <w:spacing w:before="0" w:beforeAutospacing="0" w:after="120" w:afterAutospacing="0"/>
        <w:ind w:firstLine="567"/>
        <w:jc w:val="both"/>
        <w:rPr>
          <w:color w:val="000000" w:themeColor="text1"/>
          <w:sz w:val="28"/>
          <w:szCs w:val="28"/>
        </w:rPr>
      </w:pPr>
      <w:r>
        <w:rPr>
          <w:color w:val="000000" w:themeColor="text1"/>
          <w:sz w:val="28"/>
          <w:szCs w:val="28"/>
        </w:rPr>
        <w:t xml:space="preserve">- </w:t>
      </w:r>
      <w:r w:rsidR="00F273AA" w:rsidRPr="00F273AA">
        <w:rPr>
          <w:color w:val="000000" w:themeColor="text1"/>
          <w:sz w:val="28"/>
          <w:szCs w:val="28"/>
        </w:rPr>
        <w:t>Bệnh tật học đường đang là mối quan tâm của nhiều bậc phụ huynh. Hiện nay, nhiều trẻ em trong độ tuổi học đường có nguy cơ mắc các bệnh, tật liên quan đến học tập, chủ yếu do thói quen sinh hoạt và tư thế ngồi chưa đúng.</w:t>
      </w:r>
    </w:p>
    <w:p w:rsidR="00F273AA" w:rsidRPr="00F273AA" w:rsidRDefault="003E5A5B" w:rsidP="00F273AA">
      <w:pPr>
        <w:pStyle w:val="NormalWeb"/>
        <w:spacing w:before="0" w:beforeAutospacing="0" w:after="120" w:afterAutospacing="0"/>
        <w:ind w:firstLine="567"/>
        <w:jc w:val="both"/>
        <w:rPr>
          <w:color w:val="000000" w:themeColor="text1"/>
          <w:sz w:val="28"/>
          <w:szCs w:val="28"/>
        </w:rPr>
      </w:pPr>
      <w:r>
        <w:rPr>
          <w:color w:val="000000" w:themeColor="text1"/>
          <w:sz w:val="28"/>
          <w:szCs w:val="28"/>
        </w:rPr>
        <w:t xml:space="preserve">- </w:t>
      </w:r>
      <w:r w:rsidR="00F273AA" w:rsidRPr="00F273AA">
        <w:rPr>
          <w:color w:val="000000" w:themeColor="text1"/>
          <w:sz w:val="28"/>
          <w:szCs w:val="28"/>
        </w:rPr>
        <w:t>Cận thị là bệnh khúc xạ của mắt, khiến mắt nhìn rõ vật ở gần nhưng nhìn mờ các vật ở xa.</w:t>
      </w:r>
    </w:p>
    <w:p w:rsidR="00F273AA" w:rsidRPr="00F273AA" w:rsidRDefault="00F273AA" w:rsidP="00F273AA">
      <w:pPr>
        <w:pStyle w:val="Heading3"/>
        <w:spacing w:before="0" w:beforeAutospacing="0" w:after="120" w:afterAutospacing="0"/>
        <w:ind w:firstLine="567"/>
        <w:jc w:val="both"/>
        <w:rPr>
          <w:color w:val="000000" w:themeColor="text1"/>
          <w:sz w:val="28"/>
          <w:szCs w:val="28"/>
        </w:rPr>
      </w:pPr>
      <w:r w:rsidRPr="00F273AA">
        <w:rPr>
          <w:rStyle w:val="Strong"/>
          <w:b/>
          <w:bCs/>
          <w:color w:val="000000" w:themeColor="text1"/>
          <w:sz w:val="28"/>
          <w:szCs w:val="28"/>
        </w:rPr>
        <w:t>2. Nguyên nhân:</w:t>
      </w:r>
    </w:p>
    <w:p w:rsidR="00F273AA" w:rsidRPr="00F273AA" w:rsidRDefault="003E5A5B" w:rsidP="00F273AA">
      <w:pPr>
        <w:spacing w:after="120" w:line="240" w:lineRule="auto"/>
        <w:ind w:firstLine="567"/>
        <w:jc w:val="both"/>
        <w:rPr>
          <w:rFonts w:ascii="Times New Roman" w:hAnsi="Times New Roman" w:cs="Times New Roman"/>
          <w:color w:val="000000" w:themeColor="text1"/>
          <w:sz w:val="28"/>
          <w:szCs w:val="28"/>
        </w:rPr>
      </w:pPr>
      <w:r>
        <w:rPr>
          <w:color w:val="000000" w:themeColor="text1"/>
          <w:sz w:val="28"/>
          <w:szCs w:val="28"/>
        </w:rPr>
        <w:t xml:space="preserve">- </w:t>
      </w:r>
      <w:r w:rsidR="00F273AA" w:rsidRPr="00F273AA">
        <w:rPr>
          <w:rFonts w:ascii="Times New Roman" w:hAnsi="Times New Roman" w:cs="Times New Roman"/>
          <w:color w:val="000000" w:themeColor="text1"/>
          <w:sz w:val="28"/>
          <w:szCs w:val="28"/>
        </w:rPr>
        <w:t xml:space="preserve">Lớp học hoặc góc học tập thiếu ánh sáng, ánh sáng không hợp lý, gây mỏi mắt và giảm thị lực. </w:t>
      </w:r>
    </w:p>
    <w:p w:rsidR="00F273AA" w:rsidRPr="00F273AA" w:rsidRDefault="003E5A5B" w:rsidP="00F273AA">
      <w:pPr>
        <w:spacing w:after="120" w:line="240" w:lineRule="auto"/>
        <w:ind w:firstLine="567"/>
        <w:jc w:val="both"/>
        <w:rPr>
          <w:rFonts w:ascii="Times New Roman" w:hAnsi="Times New Roman" w:cs="Times New Roman"/>
          <w:color w:val="000000" w:themeColor="text1"/>
          <w:sz w:val="28"/>
          <w:szCs w:val="28"/>
        </w:rPr>
      </w:pPr>
      <w:r>
        <w:rPr>
          <w:color w:val="000000" w:themeColor="text1"/>
          <w:sz w:val="28"/>
          <w:szCs w:val="28"/>
        </w:rPr>
        <w:t xml:space="preserve">- </w:t>
      </w:r>
      <w:r w:rsidR="00F273AA" w:rsidRPr="00F273AA">
        <w:rPr>
          <w:rFonts w:ascii="Times New Roman" w:hAnsi="Times New Roman" w:cs="Times New Roman"/>
          <w:color w:val="000000" w:themeColor="text1"/>
          <w:sz w:val="28"/>
          <w:szCs w:val="28"/>
        </w:rPr>
        <w:t xml:space="preserve">Bàn ghế không phù hợp với chiều cao, hoặc sắp xếp chưa đúng. </w:t>
      </w:r>
    </w:p>
    <w:p w:rsidR="00F273AA" w:rsidRPr="00F273AA" w:rsidRDefault="009D2B67" w:rsidP="00F273AA">
      <w:pPr>
        <w:spacing w:after="120" w:line="240" w:lineRule="auto"/>
        <w:ind w:firstLine="567"/>
        <w:jc w:val="both"/>
        <w:rPr>
          <w:rFonts w:ascii="Times New Roman" w:hAnsi="Times New Roman" w:cs="Times New Roman"/>
          <w:color w:val="000000" w:themeColor="text1"/>
          <w:sz w:val="28"/>
          <w:szCs w:val="28"/>
        </w:rPr>
      </w:pPr>
      <w:r>
        <w:rPr>
          <w:color w:val="000000" w:themeColor="text1"/>
          <w:sz w:val="28"/>
          <w:szCs w:val="28"/>
        </w:rPr>
        <w:lastRenderedPageBreak/>
        <w:t xml:space="preserve">- </w:t>
      </w:r>
      <w:r w:rsidR="00F273AA" w:rsidRPr="00F273AA">
        <w:rPr>
          <w:rFonts w:ascii="Times New Roman" w:hAnsi="Times New Roman" w:cs="Times New Roman"/>
          <w:color w:val="000000" w:themeColor="text1"/>
          <w:sz w:val="28"/>
          <w:szCs w:val="28"/>
        </w:rPr>
        <w:t xml:space="preserve">Ngồi học sai tư thế như cúi quá thấp, nhìn quá gần, nằm hoặc nghiêng khi xem sách, viết bài. </w:t>
      </w:r>
    </w:p>
    <w:p w:rsidR="00F273AA" w:rsidRPr="00F273AA" w:rsidRDefault="009D2B67" w:rsidP="00F273AA">
      <w:pPr>
        <w:spacing w:after="120" w:line="240" w:lineRule="auto"/>
        <w:ind w:firstLine="567"/>
        <w:jc w:val="both"/>
        <w:rPr>
          <w:rFonts w:ascii="Times New Roman" w:hAnsi="Times New Roman" w:cs="Times New Roman"/>
          <w:color w:val="000000" w:themeColor="text1"/>
          <w:sz w:val="28"/>
          <w:szCs w:val="28"/>
        </w:rPr>
      </w:pPr>
      <w:r>
        <w:rPr>
          <w:color w:val="000000" w:themeColor="text1"/>
          <w:sz w:val="28"/>
          <w:szCs w:val="28"/>
        </w:rPr>
        <w:t xml:space="preserve">- </w:t>
      </w:r>
      <w:r w:rsidR="00F273AA" w:rsidRPr="00F273AA">
        <w:rPr>
          <w:rFonts w:ascii="Times New Roman" w:hAnsi="Times New Roman" w:cs="Times New Roman"/>
          <w:color w:val="000000" w:themeColor="text1"/>
          <w:sz w:val="28"/>
          <w:szCs w:val="28"/>
        </w:rPr>
        <w:t xml:space="preserve">Xem tivi, chơi điện thoại, máy tính quá lâu; đọc sách chữ quá nhỏ. </w:t>
      </w:r>
    </w:p>
    <w:p w:rsidR="00F273AA" w:rsidRDefault="009D2B67" w:rsidP="00F273AA">
      <w:pPr>
        <w:spacing w:after="120" w:line="240" w:lineRule="auto"/>
        <w:ind w:firstLine="567"/>
        <w:jc w:val="both"/>
        <w:rPr>
          <w:rFonts w:ascii="Times New Roman" w:hAnsi="Times New Roman" w:cs="Times New Roman"/>
          <w:color w:val="000000" w:themeColor="text1"/>
          <w:sz w:val="28"/>
          <w:szCs w:val="28"/>
        </w:rPr>
      </w:pPr>
      <w:r>
        <w:rPr>
          <w:color w:val="000000" w:themeColor="text1"/>
          <w:sz w:val="28"/>
          <w:szCs w:val="28"/>
        </w:rPr>
        <w:t xml:space="preserve">- </w:t>
      </w:r>
      <w:r w:rsidR="00F273AA" w:rsidRPr="00F273AA">
        <w:rPr>
          <w:rFonts w:ascii="Times New Roman" w:hAnsi="Times New Roman" w:cs="Times New Roman"/>
          <w:color w:val="000000" w:themeColor="text1"/>
          <w:sz w:val="28"/>
          <w:szCs w:val="28"/>
        </w:rPr>
        <w:t xml:space="preserve">Trẻ sức khỏe yếu, hay ốm đau hoặc mắc các bệnh truyền nhiễm cũng dễ ảnh hưởng đến thị lực. </w:t>
      </w:r>
    </w:p>
    <w:p w:rsidR="000B4008" w:rsidRPr="00F273AA" w:rsidRDefault="000B4008" w:rsidP="00F273AA">
      <w:pPr>
        <w:spacing w:after="120" w:line="240" w:lineRule="auto"/>
        <w:ind w:firstLine="567"/>
        <w:jc w:val="both"/>
        <w:rPr>
          <w:rFonts w:ascii="Times New Roman" w:hAnsi="Times New Roman" w:cs="Times New Roman"/>
          <w:color w:val="000000" w:themeColor="text1"/>
          <w:sz w:val="28"/>
          <w:szCs w:val="28"/>
        </w:rPr>
      </w:pPr>
      <w:r>
        <w:rPr>
          <w:noProof/>
        </w:rPr>
        <w:drawing>
          <wp:inline distT="0" distB="0" distL="0" distR="0" wp14:anchorId="2C9620C8" wp14:editId="167456B3">
            <wp:extent cx="2646484" cy="2620108"/>
            <wp:effectExtent l="0" t="0" r="1905" b="8890"/>
            <wp:docPr id="10" name="Picture 10" descr="80%-90% trẻ em Việt Nam có thể bị cận thị vào năm 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80%-90% trẻ em Việt Nam có thể bị cận thị vào năm 20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6286" cy="2619912"/>
                    </a:xfrm>
                    <a:prstGeom prst="rect">
                      <a:avLst/>
                    </a:prstGeom>
                    <a:noFill/>
                    <a:ln>
                      <a:noFill/>
                    </a:ln>
                  </pic:spPr>
                </pic:pic>
              </a:graphicData>
            </a:graphic>
          </wp:inline>
        </w:drawing>
      </w:r>
      <w:bookmarkStart w:id="0" w:name="_GoBack"/>
      <w:r>
        <w:rPr>
          <w:noProof/>
        </w:rPr>
        <w:drawing>
          <wp:inline distT="0" distB="0" distL="0" distR="0">
            <wp:extent cx="3006970" cy="2637345"/>
            <wp:effectExtent l="0" t="0" r="3175" b="0"/>
            <wp:docPr id="11" name="Picture 11" descr="Ngồi sai tư thế và những hậu quả trong tương lai - IDTVIET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Ngồi sai tư thế và những hậu quả trong tương lai - IDTVIETN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7240" cy="2637582"/>
                    </a:xfrm>
                    <a:prstGeom prst="rect">
                      <a:avLst/>
                    </a:prstGeom>
                    <a:noFill/>
                    <a:ln>
                      <a:noFill/>
                    </a:ln>
                  </pic:spPr>
                </pic:pic>
              </a:graphicData>
            </a:graphic>
          </wp:inline>
        </w:drawing>
      </w:r>
      <w:bookmarkEnd w:id="0"/>
    </w:p>
    <w:p w:rsidR="00F273AA" w:rsidRPr="00F273AA" w:rsidRDefault="00F273AA" w:rsidP="00F273AA">
      <w:pPr>
        <w:pStyle w:val="Heading3"/>
        <w:spacing w:before="0" w:beforeAutospacing="0" w:after="120" w:afterAutospacing="0"/>
        <w:ind w:firstLine="567"/>
        <w:jc w:val="both"/>
        <w:rPr>
          <w:color w:val="000000" w:themeColor="text1"/>
          <w:sz w:val="28"/>
          <w:szCs w:val="28"/>
        </w:rPr>
      </w:pPr>
      <w:r w:rsidRPr="00F273AA">
        <w:rPr>
          <w:rStyle w:val="Strong"/>
          <w:b/>
          <w:bCs/>
          <w:color w:val="000000" w:themeColor="text1"/>
          <w:sz w:val="28"/>
          <w:szCs w:val="28"/>
        </w:rPr>
        <w:t>3. Biểu hiện:</w:t>
      </w:r>
    </w:p>
    <w:p w:rsidR="00F273AA" w:rsidRPr="00F273AA" w:rsidRDefault="009D2B67" w:rsidP="00F273AA">
      <w:pPr>
        <w:spacing w:after="120" w:line="240" w:lineRule="auto"/>
        <w:ind w:firstLine="567"/>
        <w:jc w:val="both"/>
        <w:rPr>
          <w:rFonts w:ascii="Times New Roman" w:hAnsi="Times New Roman" w:cs="Times New Roman"/>
          <w:color w:val="000000" w:themeColor="text1"/>
          <w:sz w:val="28"/>
          <w:szCs w:val="28"/>
        </w:rPr>
      </w:pPr>
      <w:r>
        <w:rPr>
          <w:color w:val="000000" w:themeColor="text1"/>
          <w:sz w:val="28"/>
          <w:szCs w:val="28"/>
        </w:rPr>
        <w:t xml:space="preserve">- </w:t>
      </w:r>
      <w:r w:rsidR="00F273AA" w:rsidRPr="00F273AA">
        <w:rPr>
          <w:rFonts w:ascii="Times New Roman" w:hAnsi="Times New Roman" w:cs="Times New Roman"/>
          <w:color w:val="000000" w:themeColor="text1"/>
          <w:sz w:val="28"/>
          <w:szCs w:val="28"/>
        </w:rPr>
        <w:t xml:space="preserve">Trẻ cảm thấy mỏi mắt khi đọc sách. </w:t>
      </w:r>
    </w:p>
    <w:p w:rsidR="00F273AA" w:rsidRPr="00F273AA" w:rsidRDefault="009D2B67" w:rsidP="00F273AA">
      <w:pPr>
        <w:spacing w:after="120" w:line="240" w:lineRule="auto"/>
        <w:ind w:firstLine="567"/>
        <w:jc w:val="both"/>
        <w:rPr>
          <w:rFonts w:ascii="Times New Roman" w:hAnsi="Times New Roman" w:cs="Times New Roman"/>
          <w:b/>
          <w:color w:val="000000" w:themeColor="text1"/>
          <w:sz w:val="28"/>
          <w:szCs w:val="28"/>
        </w:rPr>
      </w:pPr>
      <w:r>
        <w:rPr>
          <w:color w:val="000000" w:themeColor="text1"/>
          <w:sz w:val="28"/>
          <w:szCs w:val="28"/>
        </w:rPr>
        <w:t xml:space="preserve">- </w:t>
      </w:r>
      <w:r w:rsidR="00F273AA" w:rsidRPr="00F273AA">
        <w:rPr>
          <w:rFonts w:ascii="Times New Roman" w:hAnsi="Times New Roman" w:cs="Times New Roman"/>
          <w:color w:val="000000" w:themeColor="text1"/>
          <w:sz w:val="28"/>
          <w:szCs w:val="28"/>
        </w:rPr>
        <w:t>Nhìn mờ khi nhìn xa hoặc không nhìn rõ chữ, vật ở xa</w:t>
      </w:r>
      <w:r w:rsidR="00F273AA" w:rsidRPr="00F273AA">
        <w:rPr>
          <w:rFonts w:ascii="Times New Roman" w:hAnsi="Times New Roman" w:cs="Times New Roman"/>
          <w:b/>
          <w:color w:val="000000" w:themeColor="text1"/>
          <w:sz w:val="28"/>
          <w:szCs w:val="28"/>
        </w:rPr>
        <w:t xml:space="preserve">. </w:t>
      </w:r>
    </w:p>
    <w:p w:rsidR="00F273AA" w:rsidRPr="00F273AA" w:rsidRDefault="00F273AA" w:rsidP="00F273AA">
      <w:pPr>
        <w:pStyle w:val="Heading3"/>
        <w:spacing w:before="0" w:beforeAutospacing="0" w:after="120" w:afterAutospacing="0"/>
        <w:ind w:firstLine="567"/>
        <w:jc w:val="both"/>
        <w:rPr>
          <w:color w:val="000000" w:themeColor="text1"/>
          <w:sz w:val="28"/>
          <w:szCs w:val="28"/>
        </w:rPr>
      </w:pPr>
      <w:r w:rsidRPr="00F273AA">
        <w:rPr>
          <w:rStyle w:val="Strong"/>
          <w:b/>
          <w:bCs/>
          <w:color w:val="000000" w:themeColor="text1"/>
          <w:sz w:val="28"/>
          <w:szCs w:val="28"/>
        </w:rPr>
        <w:t>4. Phòng bệnh:</w:t>
      </w:r>
    </w:p>
    <w:p w:rsidR="00F273AA" w:rsidRPr="00F273AA" w:rsidRDefault="009D2B67" w:rsidP="00F273AA">
      <w:pPr>
        <w:spacing w:after="120" w:line="240" w:lineRule="auto"/>
        <w:ind w:firstLine="567"/>
        <w:jc w:val="both"/>
        <w:rPr>
          <w:rFonts w:ascii="Times New Roman" w:hAnsi="Times New Roman" w:cs="Times New Roman"/>
          <w:color w:val="000000" w:themeColor="text1"/>
          <w:sz w:val="28"/>
          <w:szCs w:val="28"/>
        </w:rPr>
      </w:pPr>
      <w:r>
        <w:rPr>
          <w:color w:val="000000" w:themeColor="text1"/>
          <w:sz w:val="28"/>
          <w:szCs w:val="28"/>
        </w:rPr>
        <w:t xml:space="preserve">- </w:t>
      </w:r>
      <w:r w:rsidR="00F273AA" w:rsidRPr="00F273AA">
        <w:rPr>
          <w:rFonts w:ascii="Times New Roman" w:hAnsi="Times New Roman" w:cs="Times New Roman"/>
          <w:color w:val="000000" w:themeColor="text1"/>
          <w:sz w:val="28"/>
          <w:szCs w:val="28"/>
        </w:rPr>
        <w:t xml:space="preserve">Lớp học và góc học tập ở nhà phải đủ ánh sáng, tránh ánh sáng chiếu trực tiếp vào mắt. </w:t>
      </w:r>
    </w:p>
    <w:p w:rsidR="00F273AA" w:rsidRPr="00F273AA" w:rsidRDefault="009D2B67" w:rsidP="00F273AA">
      <w:pPr>
        <w:spacing w:after="120" w:line="240" w:lineRule="auto"/>
        <w:ind w:firstLine="567"/>
        <w:jc w:val="both"/>
        <w:rPr>
          <w:rFonts w:ascii="Times New Roman" w:hAnsi="Times New Roman" w:cs="Times New Roman"/>
          <w:color w:val="000000" w:themeColor="text1"/>
          <w:sz w:val="28"/>
          <w:szCs w:val="28"/>
        </w:rPr>
      </w:pPr>
      <w:r>
        <w:rPr>
          <w:color w:val="000000" w:themeColor="text1"/>
          <w:sz w:val="28"/>
          <w:szCs w:val="28"/>
        </w:rPr>
        <w:t xml:space="preserve">- </w:t>
      </w:r>
      <w:r w:rsidR="00F273AA" w:rsidRPr="00F273AA">
        <w:rPr>
          <w:rFonts w:ascii="Times New Roman" w:hAnsi="Times New Roman" w:cs="Times New Roman"/>
          <w:color w:val="000000" w:themeColor="text1"/>
          <w:sz w:val="28"/>
          <w:szCs w:val="28"/>
        </w:rPr>
        <w:t xml:space="preserve">Bàn ghế phải phù hợp với lứa tuổi; tư thế ngồi học đúng (lưng thẳng, hai chân đặt sát sàn, đầu hơi cúi khoảng 15 độ). </w:t>
      </w:r>
    </w:p>
    <w:p w:rsidR="00F273AA" w:rsidRPr="00F273AA" w:rsidRDefault="009D2B67" w:rsidP="00F273AA">
      <w:pPr>
        <w:spacing w:after="120" w:line="240" w:lineRule="auto"/>
        <w:ind w:firstLine="567"/>
        <w:jc w:val="both"/>
        <w:rPr>
          <w:rFonts w:ascii="Times New Roman" w:hAnsi="Times New Roman" w:cs="Times New Roman"/>
          <w:color w:val="000000" w:themeColor="text1"/>
          <w:sz w:val="28"/>
          <w:szCs w:val="28"/>
        </w:rPr>
      </w:pPr>
      <w:r>
        <w:rPr>
          <w:color w:val="000000" w:themeColor="text1"/>
          <w:sz w:val="28"/>
          <w:szCs w:val="28"/>
        </w:rPr>
        <w:t xml:space="preserve">- </w:t>
      </w:r>
      <w:r w:rsidR="00F273AA" w:rsidRPr="00F273AA">
        <w:rPr>
          <w:rFonts w:ascii="Times New Roman" w:hAnsi="Times New Roman" w:cs="Times New Roman"/>
          <w:color w:val="000000" w:themeColor="text1"/>
          <w:sz w:val="28"/>
          <w:szCs w:val="28"/>
        </w:rPr>
        <w:t xml:space="preserve">Không đọc sách chữ quá nhỏ; giáo viên viết bảng rõ ràng, dễ nhìn. </w:t>
      </w:r>
    </w:p>
    <w:p w:rsidR="00F273AA" w:rsidRPr="00F273AA" w:rsidRDefault="009D2B67" w:rsidP="00F273AA">
      <w:pPr>
        <w:spacing w:after="120" w:line="240" w:lineRule="auto"/>
        <w:ind w:firstLine="567"/>
        <w:jc w:val="both"/>
        <w:rPr>
          <w:rFonts w:ascii="Times New Roman" w:hAnsi="Times New Roman" w:cs="Times New Roman"/>
          <w:color w:val="000000" w:themeColor="text1"/>
          <w:sz w:val="28"/>
          <w:szCs w:val="28"/>
        </w:rPr>
      </w:pPr>
      <w:r>
        <w:rPr>
          <w:color w:val="000000" w:themeColor="text1"/>
          <w:sz w:val="28"/>
          <w:szCs w:val="28"/>
        </w:rPr>
        <w:t xml:space="preserve">- </w:t>
      </w:r>
      <w:r w:rsidR="00F273AA" w:rsidRPr="00F273AA">
        <w:rPr>
          <w:rFonts w:ascii="Times New Roman" w:hAnsi="Times New Roman" w:cs="Times New Roman"/>
          <w:color w:val="000000" w:themeColor="text1"/>
          <w:sz w:val="28"/>
          <w:szCs w:val="28"/>
        </w:rPr>
        <w:t xml:space="preserve">Hạn chế xem tivi, chơi điện tử quá lâu; nên cho mắt nghỉ ngơi sau mỗi giờ học. </w:t>
      </w:r>
    </w:p>
    <w:p w:rsidR="00F273AA" w:rsidRPr="00F273AA" w:rsidRDefault="009D2B67" w:rsidP="00F273AA">
      <w:pPr>
        <w:spacing w:after="120" w:line="240" w:lineRule="auto"/>
        <w:ind w:firstLine="567"/>
        <w:jc w:val="both"/>
        <w:rPr>
          <w:rFonts w:ascii="Times New Roman" w:hAnsi="Times New Roman" w:cs="Times New Roman"/>
          <w:color w:val="000000" w:themeColor="text1"/>
          <w:sz w:val="28"/>
          <w:szCs w:val="28"/>
        </w:rPr>
      </w:pPr>
      <w:r>
        <w:rPr>
          <w:color w:val="000000" w:themeColor="text1"/>
          <w:sz w:val="28"/>
          <w:szCs w:val="28"/>
        </w:rPr>
        <w:t xml:space="preserve">- </w:t>
      </w:r>
      <w:r w:rsidR="00F273AA" w:rsidRPr="00F273AA">
        <w:rPr>
          <w:rFonts w:ascii="Times New Roman" w:hAnsi="Times New Roman" w:cs="Times New Roman"/>
          <w:color w:val="000000" w:themeColor="text1"/>
          <w:sz w:val="28"/>
          <w:szCs w:val="28"/>
        </w:rPr>
        <w:t xml:space="preserve">Giữ vệ sinh cá nhân, tăng cường vận động ngoài trời để nâng cao sức khỏe. </w:t>
      </w:r>
    </w:p>
    <w:p w:rsidR="00F273AA" w:rsidRPr="00F273AA" w:rsidRDefault="009D2B67" w:rsidP="00F273AA">
      <w:pPr>
        <w:spacing w:after="120" w:line="240" w:lineRule="auto"/>
        <w:ind w:firstLine="567"/>
        <w:jc w:val="both"/>
        <w:rPr>
          <w:rFonts w:ascii="Times New Roman" w:hAnsi="Times New Roman" w:cs="Times New Roman"/>
          <w:color w:val="000000" w:themeColor="text1"/>
          <w:sz w:val="28"/>
          <w:szCs w:val="28"/>
        </w:rPr>
      </w:pPr>
      <w:r>
        <w:rPr>
          <w:color w:val="000000" w:themeColor="text1"/>
          <w:sz w:val="28"/>
          <w:szCs w:val="28"/>
        </w:rPr>
        <w:t xml:space="preserve">- </w:t>
      </w:r>
      <w:r w:rsidR="00F273AA" w:rsidRPr="00F273AA">
        <w:rPr>
          <w:rFonts w:ascii="Times New Roman" w:hAnsi="Times New Roman" w:cs="Times New Roman"/>
          <w:color w:val="000000" w:themeColor="text1"/>
          <w:sz w:val="28"/>
          <w:szCs w:val="28"/>
        </w:rPr>
        <w:t xml:space="preserve">Ăn uống đủ chất, bổ sung thực phẩm giàu vitamin A. </w:t>
      </w:r>
    </w:p>
    <w:p w:rsidR="00F273AA" w:rsidRPr="00F273AA" w:rsidRDefault="009D2B67" w:rsidP="00F273AA">
      <w:pPr>
        <w:spacing w:after="120" w:line="240" w:lineRule="auto"/>
        <w:ind w:firstLine="567"/>
        <w:jc w:val="both"/>
        <w:rPr>
          <w:rFonts w:ascii="Times New Roman" w:hAnsi="Times New Roman" w:cs="Times New Roman"/>
          <w:color w:val="000000" w:themeColor="text1"/>
          <w:sz w:val="28"/>
          <w:szCs w:val="28"/>
        </w:rPr>
      </w:pPr>
      <w:r>
        <w:rPr>
          <w:color w:val="000000" w:themeColor="text1"/>
          <w:sz w:val="28"/>
          <w:szCs w:val="28"/>
        </w:rPr>
        <w:t xml:space="preserve">- </w:t>
      </w:r>
      <w:r w:rsidR="00F273AA" w:rsidRPr="00F273AA">
        <w:rPr>
          <w:rFonts w:ascii="Times New Roman" w:hAnsi="Times New Roman" w:cs="Times New Roman"/>
          <w:color w:val="000000" w:themeColor="text1"/>
          <w:sz w:val="28"/>
          <w:szCs w:val="28"/>
        </w:rPr>
        <w:t xml:space="preserve">Khám và kiểm tra thị lực định kỳ để phát hiện sớm cận thị. </w:t>
      </w:r>
    </w:p>
    <w:p w:rsidR="00F273AA" w:rsidRDefault="00F273AA" w:rsidP="00F273AA">
      <w:pPr>
        <w:pStyle w:val="Heading2"/>
        <w:spacing w:before="0" w:after="120" w:line="240" w:lineRule="auto"/>
        <w:ind w:firstLine="567"/>
        <w:jc w:val="both"/>
        <w:rPr>
          <w:rStyle w:val="Strong"/>
          <w:rFonts w:ascii="Times New Roman" w:hAnsi="Times New Roman" w:cs="Times New Roman"/>
          <w:b/>
          <w:bCs/>
          <w:color w:val="000000" w:themeColor="text1"/>
          <w:sz w:val="28"/>
          <w:szCs w:val="28"/>
        </w:rPr>
      </w:pPr>
      <w:r w:rsidRPr="00F273AA">
        <w:rPr>
          <w:rStyle w:val="Strong"/>
          <w:rFonts w:ascii="Times New Roman" w:hAnsi="Times New Roman" w:cs="Times New Roman"/>
          <w:b/>
          <w:bCs/>
          <w:color w:val="000000" w:themeColor="text1"/>
          <w:sz w:val="28"/>
          <w:szCs w:val="28"/>
        </w:rPr>
        <w:lastRenderedPageBreak/>
        <w:t>B. Bệnh gù, vẹo cột sống:</w:t>
      </w:r>
    </w:p>
    <w:p w:rsidR="000B4008" w:rsidRPr="000B4008" w:rsidRDefault="000B4008" w:rsidP="000B4008">
      <w:pPr>
        <w:ind w:firstLine="567"/>
      </w:pPr>
      <w:r>
        <w:rPr>
          <w:noProof/>
        </w:rPr>
        <w:drawing>
          <wp:inline distT="0" distB="0" distL="0" distR="0" wp14:anchorId="2447F82C" wp14:editId="78087E82">
            <wp:extent cx="5363307" cy="3050930"/>
            <wp:effectExtent l="0" t="0" r="8890" b="0"/>
            <wp:docPr id="9" name="Picture 9" descr="Nhận biết triệu chứng cong vẹo cột s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Nhận biết triệu chứng cong vẹo cột số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3792" cy="3051206"/>
                    </a:xfrm>
                    <a:prstGeom prst="rect">
                      <a:avLst/>
                    </a:prstGeom>
                    <a:noFill/>
                    <a:ln>
                      <a:noFill/>
                    </a:ln>
                  </pic:spPr>
                </pic:pic>
              </a:graphicData>
            </a:graphic>
          </wp:inline>
        </w:drawing>
      </w:r>
    </w:p>
    <w:p w:rsidR="00F273AA" w:rsidRPr="00F273AA" w:rsidRDefault="009D2B67" w:rsidP="00F273AA">
      <w:pPr>
        <w:pStyle w:val="NormalWeb"/>
        <w:spacing w:before="0" w:beforeAutospacing="0" w:after="120" w:afterAutospacing="0"/>
        <w:ind w:firstLine="567"/>
        <w:jc w:val="both"/>
        <w:rPr>
          <w:color w:val="000000" w:themeColor="text1"/>
          <w:sz w:val="28"/>
          <w:szCs w:val="28"/>
        </w:rPr>
      </w:pPr>
      <w:r>
        <w:rPr>
          <w:color w:val="000000" w:themeColor="text1"/>
          <w:sz w:val="28"/>
          <w:szCs w:val="28"/>
        </w:rPr>
        <w:t xml:space="preserve">- </w:t>
      </w:r>
      <w:r w:rsidR="00F273AA" w:rsidRPr="00F273AA">
        <w:rPr>
          <w:color w:val="000000" w:themeColor="text1"/>
          <w:sz w:val="28"/>
          <w:szCs w:val="28"/>
        </w:rPr>
        <w:t>Vẹo cột sống là tình trạng cột sống bị cong sang bên phải hoặc bên trái tạo hình chữ C hoặc chữ S. Gù, cong cột sống là khi cột sống cong bất thường ra phía trước hoặc phía sau.</w:t>
      </w:r>
    </w:p>
    <w:p w:rsidR="00F273AA" w:rsidRPr="00F273AA" w:rsidRDefault="009D2B67" w:rsidP="00F273AA">
      <w:pPr>
        <w:pStyle w:val="NormalWeb"/>
        <w:spacing w:before="0" w:beforeAutospacing="0" w:after="120" w:afterAutospacing="0"/>
        <w:ind w:firstLine="567"/>
        <w:jc w:val="both"/>
        <w:rPr>
          <w:color w:val="000000" w:themeColor="text1"/>
          <w:sz w:val="28"/>
          <w:szCs w:val="28"/>
        </w:rPr>
      </w:pPr>
      <w:r>
        <w:rPr>
          <w:color w:val="000000" w:themeColor="text1"/>
          <w:sz w:val="28"/>
          <w:szCs w:val="28"/>
        </w:rPr>
        <w:t xml:space="preserve">- </w:t>
      </w:r>
      <w:r w:rsidR="00F273AA" w:rsidRPr="00F273AA">
        <w:rPr>
          <w:color w:val="000000" w:themeColor="text1"/>
          <w:sz w:val="28"/>
          <w:szCs w:val="28"/>
        </w:rPr>
        <w:t>Bệnh cong vẹo cột sống tuy không nguy hiểm tức thời nhưng ảnh hưởng lâu dài đến sức khỏe, thể chất và tinh thần của trẻ.</w:t>
      </w:r>
    </w:p>
    <w:p w:rsidR="00F273AA" w:rsidRPr="00F273AA" w:rsidRDefault="009D2B67" w:rsidP="00F273AA">
      <w:pPr>
        <w:pStyle w:val="NormalWeb"/>
        <w:spacing w:before="0" w:beforeAutospacing="0" w:after="120" w:afterAutospacing="0"/>
        <w:ind w:firstLine="567"/>
        <w:jc w:val="both"/>
        <w:rPr>
          <w:color w:val="000000" w:themeColor="text1"/>
          <w:sz w:val="28"/>
          <w:szCs w:val="28"/>
        </w:rPr>
      </w:pPr>
      <w:r>
        <w:rPr>
          <w:color w:val="000000" w:themeColor="text1"/>
          <w:sz w:val="28"/>
          <w:szCs w:val="28"/>
        </w:rPr>
        <w:t xml:space="preserve">- </w:t>
      </w:r>
      <w:r w:rsidR="00F273AA" w:rsidRPr="00F273AA">
        <w:rPr>
          <w:color w:val="000000" w:themeColor="text1"/>
          <w:sz w:val="28"/>
          <w:szCs w:val="28"/>
        </w:rPr>
        <w:t>Nếu không phát hiện sớm, bệnh có thể làm biến dạng cơ thể, ảnh hưởng đến lồng ngực, khung chậu và các cơ quan bên trong cơ thể, đồng thời ảnh hưởng đến sức khỏe khi trưởng thành.</w:t>
      </w:r>
    </w:p>
    <w:p w:rsidR="00F273AA" w:rsidRPr="00F273AA" w:rsidRDefault="00F273AA" w:rsidP="00F273AA">
      <w:pPr>
        <w:pStyle w:val="Heading3"/>
        <w:spacing w:before="0" w:beforeAutospacing="0" w:after="120" w:afterAutospacing="0"/>
        <w:ind w:firstLine="567"/>
        <w:jc w:val="both"/>
        <w:rPr>
          <w:color w:val="000000" w:themeColor="text1"/>
          <w:sz w:val="28"/>
          <w:szCs w:val="28"/>
        </w:rPr>
      </w:pPr>
      <w:r w:rsidRPr="00F273AA">
        <w:rPr>
          <w:rStyle w:val="Strong"/>
          <w:b/>
          <w:bCs/>
          <w:color w:val="000000" w:themeColor="text1"/>
          <w:sz w:val="28"/>
          <w:szCs w:val="28"/>
        </w:rPr>
        <w:t>1. Nguyên nhân dẫn đến gù, vẹo cột sống:</w:t>
      </w:r>
    </w:p>
    <w:p w:rsidR="00F273AA" w:rsidRPr="00F273AA" w:rsidRDefault="009D2B67" w:rsidP="00F273AA">
      <w:pPr>
        <w:spacing w:after="120" w:line="240" w:lineRule="auto"/>
        <w:ind w:firstLine="567"/>
        <w:jc w:val="both"/>
        <w:rPr>
          <w:rFonts w:ascii="Times New Roman" w:hAnsi="Times New Roman" w:cs="Times New Roman"/>
          <w:color w:val="000000" w:themeColor="text1"/>
          <w:sz w:val="28"/>
          <w:szCs w:val="28"/>
        </w:rPr>
      </w:pPr>
      <w:r>
        <w:rPr>
          <w:color w:val="000000" w:themeColor="text1"/>
          <w:sz w:val="28"/>
          <w:szCs w:val="28"/>
        </w:rPr>
        <w:t xml:space="preserve">- </w:t>
      </w:r>
      <w:r w:rsidR="00F273AA" w:rsidRPr="00F273AA">
        <w:rPr>
          <w:rFonts w:ascii="Times New Roman" w:hAnsi="Times New Roman" w:cs="Times New Roman"/>
          <w:color w:val="000000" w:themeColor="text1"/>
          <w:sz w:val="28"/>
          <w:szCs w:val="28"/>
        </w:rPr>
        <w:t xml:space="preserve">Ngồi học không đúng tư thế (nằm, quỳ, nghiêng khi học bài). </w:t>
      </w:r>
    </w:p>
    <w:p w:rsidR="00F273AA" w:rsidRPr="00F273AA" w:rsidRDefault="009D2B67" w:rsidP="00F273AA">
      <w:pPr>
        <w:spacing w:after="120" w:line="240" w:lineRule="auto"/>
        <w:ind w:firstLine="567"/>
        <w:jc w:val="both"/>
        <w:rPr>
          <w:rFonts w:ascii="Times New Roman" w:hAnsi="Times New Roman" w:cs="Times New Roman"/>
          <w:color w:val="000000" w:themeColor="text1"/>
          <w:sz w:val="28"/>
          <w:szCs w:val="28"/>
        </w:rPr>
      </w:pPr>
      <w:r>
        <w:rPr>
          <w:color w:val="000000" w:themeColor="text1"/>
          <w:sz w:val="28"/>
          <w:szCs w:val="28"/>
        </w:rPr>
        <w:t xml:space="preserve">- </w:t>
      </w:r>
      <w:r w:rsidR="00F273AA" w:rsidRPr="00F273AA">
        <w:rPr>
          <w:rFonts w:ascii="Times New Roman" w:hAnsi="Times New Roman" w:cs="Times New Roman"/>
          <w:color w:val="000000" w:themeColor="text1"/>
          <w:sz w:val="28"/>
          <w:szCs w:val="28"/>
        </w:rPr>
        <w:t xml:space="preserve">Bàn ghế không phù hợp (quá cao, quá thấp hoặc chật chội). </w:t>
      </w:r>
    </w:p>
    <w:p w:rsidR="00F273AA" w:rsidRPr="00F273AA" w:rsidRDefault="009D2B67" w:rsidP="00F273AA">
      <w:pPr>
        <w:spacing w:after="120" w:line="240" w:lineRule="auto"/>
        <w:ind w:firstLine="567"/>
        <w:jc w:val="both"/>
        <w:rPr>
          <w:rFonts w:ascii="Times New Roman" w:hAnsi="Times New Roman" w:cs="Times New Roman"/>
          <w:color w:val="000000" w:themeColor="text1"/>
          <w:sz w:val="28"/>
          <w:szCs w:val="28"/>
        </w:rPr>
      </w:pPr>
      <w:r>
        <w:rPr>
          <w:color w:val="000000" w:themeColor="text1"/>
          <w:sz w:val="28"/>
          <w:szCs w:val="28"/>
        </w:rPr>
        <w:t xml:space="preserve">- </w:t>
      </w:r>
      <w:r w:rsidR="00F273AA" w:rsidRPr="00F273AA">
        <w:rPr>
          <w:rFonts w:ascii="Times New Roman" w:hAnsi="Times New Roman" w:cs="Times New Roman"/>
          <w:color w:val="000000" w:themeColor="text1"/>
          <w:sz w:val="28"/>
          <w:szCs w:val="28"/>
        </w:rPr>
        <w:t xml:space="preserve">Mang cặp quá nặng, đeo lệch một bên vai hoặc xách một bên. </w:t>
      </w:r>
    </w:p>
    <w:p w:rsidR="00F273AA" w:rsidRPr="00F273AA" w:rsidRDefault="009D2B67" w:rsidP="00F273AA">
      <w:pPr>
        <w:spacing w:after="120" w:line="240" w:lineRule="auto"/>
        <w:ind w:firstLine="567"/>
        <w:jc w:val="both"/>
        <w:rPr>
          <w:rFonts w:ascii="Times New Roman" w:hAnsi="Times New Roman" w:cs="Times New Roman"/>
          <w:color w:val="000000" w:themeColor="text1"/>
          <w:sz w:val="28"/>
          <w:szCs w:val="28"/>
        </w:rPr>
      </w:pPr>
      <w:r>
        <w:rPr>
          <w:color w:val="000000" w:themeColor="text1"/>
          <w:sz w:val="28"/>
          <w:szCs w:val="28"/>
        </w:rPr>
        <w:t xml:space="preserve">- </w:t>
      </w:r>
      <w:r w:rsidR="00F273AA" w:rsidRPr="00F273AA">
        <w:rPr>
          <w:rFonts w:ascii="Times New Roman" w:hAnsi="Times New Roman" w:cs="Times New Roman"/>
          <w:color w:val="000000" w:themeColor="text1"/>
          <w:sz w:val="28"/>
          <w:szCs w:val="28"/>
        </w:rPr>
        <w:t xml:space="preserve">Lao động quá sức, sai tư thế như bế em bé không đúng cách. </w:t>
      </w:r>
    </w:p>
    <w:p w:rsidR="00F273AA" w:rsidRPr="00F273AA" w:rsidRDefault="009D2B67" w:rsidP="00F273AA">
      <w:pPr>
        <w:spacing w:after="120" w:line="240" w:lineRule="auto"/>
        <w:ind w:firstLine="567"/>
        <w:jc w:val="both"/>
        <w:rPr>
          <w:rFonts w:ascii="Times New Roman" w:hAnsi="Times New Roman" w:cs="Times New Roman"/>
          <w:color w:val="000000" w:themeColor="text1"/>
          <w:sz w:val="28"/>
          <w:szCs w:val="28"/>
        </w:rPr>
      </w:pPr>
      <w:r>
        <w:rPr>
          <w:color w:val="000000" w:themeColor="text1"/>
          <w:sz w:val="28"/>
          <w:szCs w:val="28"/>
        </w:rPr>
        <w:t xml:space="preserve">- </w:t>
      </w:r>
      <w:r w:rsidR="00F273AA" w:rsidRPr="00F273AA">
        <w:rPr>
          <w:rFonts w:ascii="Times New Roman" w:hAnsi="Times New Roman" w:cs="Times New Roman"/>
          <w:color w:val="000000" w:themeColor="text1"/>
          <w:sz w:val="28"/>
          <w:szCs w:val="28"/>
        </w:rPr>
        <w:t xml:space="preserve">Trẻ bị còi xương, suy dinh dưỡng. </w:t>
      </w:r>
    </w:p>
    <w:p w:rsidR="00F273AA" w:rsidRPr="00F273AA" w:rsidRDefault="00F273AA" w:rsidP="00F273AA">
      <w:pPr>
        <w:pStyle w:val="Heading3"/>
        <w:spacing w:before="0" w:beforeAutospacing="0" w:after="120" w:afterAutospacing="0"/>
        <w:ind w:firstLine="567"/>
        <w:jc w:val="both"/>
        <w:rPr>
          <w:color w:val="000000" w:themeColor="text1"/>
          <w:sz w:val="28"/>
          <w:szCs w:val="28"/>
        </w:rPr>
      </w:pPr>
      <w:r w:rsidRPr="00F273AA">
        <w:rPr>
          <w:rStyle w:val="Strong"/>
          <w:b/>
          <w:bCs/>
          <w:color w:val="000000" w:themeColor="text1"/>
          <w:sz w:val="28"/>
          <w:szCs w:val="28"/>
        </w:rPr>
        <w:t>2. Ảnh hưởng:</w:t>
      </w:r>
    </w:p>
    <w:p w:rsidR="00F273AA" w:rsidRPr="00F273AA" w:rsidRDefault="009D2B67" w:rsidP="00F273AA">
      <w:pPr>
        <w:spacing w:after="120" w:line="240" w:lineRule="auto"/>
        <w:ind w:firstLine="567"/>
        <w:jc w:val="both"/>
        <w:rPr>
          <w:rFonts w:ascii="Times New Roman" w:hAnsi="Times New Roman" w:cs="Times New Roman"/>
          <w:color w:val="000000" w:themeColor="text1"/>
          <w:sz w:val="28"/>
          <w:szCs w:val="28"/>
        </w:rPr>
      </w:pPr>
      <w:r>
        <w:rPr>
          <w:color w:val="000000" w:themeColor="text1"/>
          <w:sz w:val="28"/>
          <w:szCs w:val="28"/>
        </w:rPr>
        <w:t xml:space="preserve">- </w:t>
      </w:r>
      <w:r w:rsidR="00F273AA" w:rsidRPr="00F273AA">
        <w:rPr>
          <w:rFonts w:ascii="Times New Roman" w:hAnsi="Times New Roman" w:cs="Times New Roman"/>
          <w:color w:val="000000" w:themeColor="text1"/>
          <w:sz w:val="28"/>
          <w:szCs w:val="28"/>
        </w:rPr>
        <w:t xml:space="preserve">Làm cơ thể mất cân đối, ảnh hưởng dáng đi, tư thế. </w:t>
      </w:r>
    </w:p>
    <w:p w:rsidR="00F273AA" w:rsidRPr="00F273AA" w:rsidRDefault="009D2B67" w:rsidP="00F273AA">
      <w:pPr>
        <w:spacing w:after="120" w:line="240" w:lineRule="auto"/>
        <w:ind w:firstLine="567"/>
        <w:jc w:val="both"/>
        <w:rPr>
          <w:rFonts w:ascii="Times New Roman" w:hAnsi="Times New Roman" w:cs="Times New Roman"/>
          <w:color w:val="000000" w:themeColor="text1"/>
          <w:sz w:val="28"/>
          <w:szCs w:val="28"/>
        </w:rPr>
      </w:pPr>
      <w:r>
        <w:rPr>
          <w:color w:val="000000" w:themeColor="text1"/>
          <w:sz w:val="28"/>
          <w:szCs w:val="28"/>
        </w:rPr>
        <w:t xml:space="preserve">- </w:t>
      </w:r>
      <w:r w:rsidR="00F273AA" w:rsidRPr="00F273AA">
        <w:rPr>
          <w:rFonts w:ascii="Times New Roman" w:hAnsi="Times New Roman" w:cs="Times New Roman"/>
          <w:color w:val="000000" w:themeColor="text1"/>
          <w:sz w:val="28"/>
          <w:szCs w:val="28"/>
        </w:rPr>
        <w:t xml:space="preserve">Gây khó khăn trong học tập, giảm khả năng tập trung. </w:t>
      </w:r>
    </w:p>
    <w:p w:rsidR="00F273AA" w:rsidRPr="00F273AA" w:rsidRDefault="009D2B67" w:rsidP="00F273AA">
      <w:pPr>
        <w:spacing w:after="120" w:line="240" w:lineRule="auto"/>
        <w:ind w:firstLine="567"/>
        <w:jc w:val="both"/>
        <w:rPr>
          <w:rFonts w:ascii="Times New Roman" w:hAnsi="Times New Roman" w:cs="Times New Roman"/>
          <w:color w:val="000000" w:themeColor="text1"/>
          <w:sz w:val="28"/>
          <w:szCs w:val="28"/>
        </w:rPr>
      </w:pPr>
      <w:r>
        <w:rPr>
          <w:color w:val="000000" w:themeColor="text1"/>
          <w:sz w:val="28"/>
          <w:szCs w:val="28"/>
        </w:rPr>
        <w:t xml:space="preserve">- </w:t>
      </w:r>
      <w:r w:rsidR="00F273AA" w:rsidRPr="00F273AA">
        <w:rPr>
          <w:rFonts w:ascii="Times New Roman" w:hAnsi="Times New Roman" w:cs="Times New Roman"/>
          <w:color w:val="000000" w:themeColor="text1"/>
          <w:sz w:val="28"/>
          <w:szCs w:val="28"/>
        </w:rPr>
        <w:t xml:space="preserve">Ảnh hưởng đến hoạt động của tim, phổi và sự phát triển cơ thể. </w:t>
      </w:r>
    </w:p>
    <w:p w:rsidR="00F273AA" w:rsidRPr="00F273AA" w:rsidRDefault="009D2B67" w:rsidP="00F273AA">
      <w:pPr>
        <w:spacing w:after="120" w:line="240" w:lineRule="auto"/>
        <w:ind w:firstLine="567"/>
        <w:jc w:val="both"/>
        <w:rPr>
          <w:rFonts w:ascii="Times New Roman" w:hAnsi="Times New Roman" w:cs="Times New Roman"/>
          <w:color w:val="000000" w:themeColor="text1"/>
          <w:sz w:val="28"/>
          <w:szCs w:val="28"/>
        </w:rPr>
      </w:pPr>
      <w:r>
        <w:rPr>
          <w:color w:val="000000" w:themeColor="text1"/>
          <w:sz w:val="28"/>
          <w:szCs w:val="28"/>
        </w:rPr>
        <w:t xml:space="preserve">- </w:t>
      </w:r>
      <w:r w:rsidR="00F273AA" w:rsidRPr="00F273AA">
        <w:rPr>
          <w:rFonts w:ascii="Times New Roman" w:hAnsi="Times New Roman" w:cs="Times New Roman"/>
          <w:color w:val="000000" w:themeColor="text1"/>
          <w:sz w:val="28"/>
          <w:szCs w:val="28"/>
        </w:rPr>
        <w:t xml:space="preserve">Có thể ảnh hưởng đến sức khỏe khi trưởng thành. </w:t>
      </w:r>
    </w:p>
    <w:p w:rsidR="00F273AA" w:rsidRPr="00F273AA" w:rsidRDefault="00F273AA" w:rsidP="00F273AA">
      <w:pPr>
        <w:pStyle w:val="Heading3"/>
        <w:spacing w:before="0" w:beforeAutospacing="0" w:after="120" w:afterAutospacing="0"/>
        <w:ind w:firstLine="567"/>
        <w:jc w:val="both"/>
        <w:rPr>
          <w:color w:val="000000" w:themeColor="text1"/>
          <w:sz w:val="28"/>
          <w:szCs w:val="28"/>
        </w:rPr>
      </w:pPr>
      <w:r w:rsidRPr="00F273AA">
        <w:rPr>
          <w:rStyle w:val="Strong"/>
          <w:b/>
          <w:bCs/>
          <w:color w:val="000000" w:themeColor="text1"/>
          <w:sz w:val="28"/>
          <w:szCs w:val="28"/>
        </w:rPr>
        <w:lastRenderedPageBreak/>
        <w:t>3. Phòng tránh:</w:t>
      </w:r>
    </w:p>
    <w:p w:rsidR="00F273AA" w:rsidRPr="00F273AA" w:rsidRDefault="009D2B67" w:rsidP="00F273AA">
      <w:pPr>
        <w:spacing w:after="120" w:line="240" w:lineRule="auto"/>
        <w:ind w:firstLine="567"/>
        <w:jc w:val="both"/>
        <w:rPr>
          <w:rFonts w:ascii="Times New Roman" w:hAnsi="Times New Roman" w:cs="Times New Roman"/>
          <w:color w:val="000000" w:themeColor="text1"/>
          <w:sz w:val="28"/>
          <w:szCs w:val="28"/>
        </w:rPr>
      </w:pPr>
      <w:r>
        <w:rPr>
          <w:color w:val="000000" w:themeColor="text1"/>
          <w:sz w:val="28"/>
          <w:szCs w:val="28"/>
        </w:rPr>
        <w:t xml:space="preserve">- </w:t>
      </w:r>
      <w:r w:rsidR="00F273AA" w:rsidRPr="00F273AA">
        <w:rPr>
          <w:rFonts w:ascii="Times New Roman" w:hAnsi="Times New Roman" w:cs="Times New Roman"/>
          <w:color w:val="000000" w:themeColor="text1"/>
          <w:sz w:val="28"/>
          <w:szCs w:val="28"/>
        </w:rPr>
        <w:t xml:space="preserve">Ngồi học đúng tư thế, nơi học đủ ánh sáng. </w:t>
      </w:r>
    </w:p>
    <w:p w:rsidR="00F273AA" w:rsidRPr="00F273AA" w:rsidRDefault="009D2B67" w:rsidP="00F273AA">
      <w:pPr>
        <w:spacing w:after="120" w:line="240" w:lineRule="auto"/>
        <w:ind w:firstLine="567"/>
        <w:jc w:val="both"/>
        <w:rPr>
          <w:rFonts w:ascii="Times New Roman" w:hAnsi="Times New Roman" w:cs="Times New Roman"/>
          <w:color w:val="000000" w:themeColor="text1"/>
          <w:sz w:val="28"/>
          <w:szCs w:val="28"/>
        </w:rPr>
      </w:pPr>
      <w:r>
        <w:rPr>
          <w:color w:val="000000" w:themeColor="text1"/>
          <w:sz w:val="28"/>
          <w:szCs w:val="28"/>
        </w:rPr>
        <w:t xml:space="preserve">- </w:t>
      </w:r>
      <w:r w:rsidR="00F273AA" w:rsidRPr="00F273AA">
        <w:rPr>
          <w:rFonts w:ascii="Times New Roman" w:hAnsi="Times New Roman" w:cs="Times New Roman"/>
          <w:color w:val="000000" w:themeColor="text1"/>
          <w:sz w:val="28"/>
          <w:szCs w:val="28"/>
        </w:rPr>
        <w:t xml:space="preserve">Bàn ghế phù hợp với lứa tuổi. </w:t>
      </w:r>
    </w:p>
    <w:p w:rsidR="00F273AA" w:rsidRPr="00F273AA" w:rsidRDefault="009D2B67" w:rsidP="00F273AA">
      <w:pPr>
        <w:spacing w:after="120" w:line="240" w:lineRule="auto"/>
        <w:ind w:firstLine="567"/>
        <w:jc w:val="both"/>
        <w:rPr>
          <w:rFonts w:ascii="Times New Roman" w:hAnsi="Times New Roman" w:cs="Times New Roman"/>
          <w:color w:val="000000" w:themeColor="text1"/>
          <w:sz w:val="28"/>
          <w:szCs w:val="28"/>
        </w:rPr>
      </w:pPr>
      <w:r>
        <w:rPr>
          <w:color w:val="000000" w:themeColor="text1"/>
          <w:sz w:val="28"/>
          <w:szCs w:val="28"/>
        </w:rPr>
        <w:t xml:space="preserve">- </w:t>
      </w:r>
      <w:r w:rsidR="00F273AA" w:rsidRPr="00F273AA">
        <w:rPr>
          <w:rFonts w:ascii="Times New Roman" w:hAnsi="Times New Roman" w:cs="Times New Roman"/>
          <w:color w:val="000000" w:themeColor="text1"/>
          <w:sz w:val="28"/>
          <w:szCs w:val="28"/>
        </w:rPr>
        <w:t xml:space="preserve">Khoảng cách bàn ghế hợp lý để ngồi thoải mái, tựa lưng được. </w:t>
      </w:r>
    </w:p>
    <w:p w:rsidR="00F273AA" w:rsidRPr="00F273AA" w:rsidRDefault="009D2B67" w:rsidP="00F273AA">
      <w:pPr>
        <w:spacing w:after="120" w:line="240" w:lineRule="auto"/>
        <w:ind w:firstLine="567"/>
        <w:jc w:val="both"/>
        <w:rPr>
          <w:rFonts w:ascii="Times New Roman" w:hAnsi="Times New Roman" w:cs="Times New Roman"/>
          <w:color w:val="000000" w:themeColor="text1"/>
          <w:sz w:val="28"/>
          <w:szCs w:val="28"/>
        </w:rPr>
      </w:pPr>
      <w:r>
        <w:rPr>
          <w:color w:val="000000" w:themeColor="text1"/>
          <w:sz w:val="28"/>
          <w:szCs w:val="28"/>
        </w:rPr>
        <w:t xml:space="preserve">- </w:t>
      </w:r>
      <w:r w:rsidR="00F273AA" w:rsidRPr="00F273AA">
        <w:rPr>
          <w:rFonts w:ascii="Times New Roman" w:hAnsi="Times New Roman" w:cs="Times New Roman"/>
          <w:color w:val="000000" w:themeColor="text1"/>
          <w:sz w:val="28"/>
          <w:szCs w:val="28"/>
        </w:rPr>
        <w:t xml:space="preserve">Đeo cặp hai quai sau lưng, không đeo lệch vai. </w:t>
      </w:r>
    </w:p>
    <w:p w:rsidR="00F273AA" w:rsidRPr="00F273AA" w:rsidRDefault="009D2B67" w:rsidP="00F273AA">
      <w:pPr>
        <w:spacing w:after="120" w:line="240" w:lineRule="auto"/>
        <w:ind w:firstLine="567"/>
        <w:jc w:val="both"/>
        <w:rPr>
          <w:rFonts w:ascii="Times New Roman" w:hAnsi="Times New Roman" w:cs="Times New Roman"/>
          <w:color w:val="000000" w:themeColor="text1"/>
          <w:sz w:val="28"/>
          <w:szCs w:val="28"/>
        </w:rPr>
      </w:pPr>
      <w:r>
        <w:rPr>
          <w:color w:val="000000" w:themeColor="text1"/>
          <w:sz w:val="28"/>
          <w:szCs w:val="28"/>
        </w:rPr>
        <w:t xml:space="preserve">- </w:t>
      </w:r>
      <w:r w:rsidR="00F273AA" w:rsidRPr="00F273AA">
        <w:rPr>
          <w:rFonts w:ascii="Times New Roman" w:hAnsi="Times New Roman" w:cs="Times New Roman"/>
          <w:color w:val="000000" w:themeColor="text1"/>
          <w:sz w:val="28"/>
          <w:szCs w:val="28"/>
        </w:rPr>
        <w:t>Có chế độ dinh dưỡng hợp lý và luyện tập thể dục thường xuyên.</w:t>
      </w:r>
    </w:p>
    <w:p w:rsidR="00331589" w:rsidRPr="00F273AA" w:rsidRDefault="00331589" w:rsidP="00F273AA">
      <w:pPr>
        <w:spacing w:after="120" w:line="240" w:lineRule="auto"/>
        <w:ind w:firstLine="720"/>
        <w:jc w:val="both"/>
        <w:rPr>
          <w:rFonts w:ascii="Times New Roman" w:eastAsia="Times New Roman" w:hAnsi="Times New Roman" w:cs="Times New Roman"/>
          <w:b/>
          <w:bCs/>
          <w:color w:val="000000" w:themeColor="text1"/>
          <w:sz w:val="28"/>
          <w:szCs w:val="28"/>
        </w:rPr>
      </w:pPr>
      <w:r w:rsidRPr="00F273AA">
        <w:rPr>
          <w:rFonts w:ascii="Times New Roman" w:eastAsia="Times New Roman" w:hAnsi="Times New Roman" w:cs="Times New Roman"/>
          <w:b/>
          <w:bCs/>
          <w:color w:val="000000" w:themeColor="text1"/>
          <w:sz w:val="28"/>
          <w:szCs w:val="28"/>
        </w:rPr>
        <w:t>Xin trân trọng cảm ơn!</w:t>
      </w:r>
    </w:p>
    <w:p w:rsidR="00331589" w:rsidRPr="00F273AA" w:rsidRDefault="00331589" w:rsidP="00F273AA">
      <w:pPr>
        <w:spacing w:after="120" w:line="240" w:lineRule="auto"/>
        <w:ind w:firstLine="720"/>
        <w:jc w:val="both"/>
        <w:rPr>
          <w:rFonts w:ascii="Times New Roman" w:eastAsia="Times New Roman" w:hAnsi="Times New Roman" w:cs="Times New Roman"/>
          <w:b/>
          <w:bCs/>
          <w:i/>
          <w:color w:val="000000" w:themeColor="text1"/>
          <w:sz w:val="28"/>
          <w:szCs w:val="28"/>
        </w:rPr>
      </w:pPr>
      <w:r w:rsidRPr="00F273AA">
        <w:rPr>
          <w:rFonts w:ascii="Times New Roman" w:eastAsia="Times New Roman" w:hAnsi="Times New Roman" w:cs="Times New Roman"/>
          <w:b/>
          <w:bCs/>
          <w:color w:val="000000" w:themeColor="text1"/>
          <w:sz w:val="28"/>
          <w:szCs w:val="28"/>
        </w:rPr>
        <w:t xml:space="preserve">                                                                   </w:t>
      </w:r>
      <w:r w:rsidRPr="00F273AA">
        <w:rPr>
          <w:rFonts w:ascii="Times New Roman" w:eastAsia="Times New Roman" w:hAnsi="Times New Roman" w:cs="Times New Roman"/>
          <w:b/>
          <w:bCs/>
          <w:i/>
          <w:color w:val="000000" w:themeColor="text1"/>
          <w:sz w:val="28"/>
          <w:szCs w:val="28"/>
        </w:rPr>
        <w:t>Tác giả bài viết</w:t>
      </w:r>
    </w:p>
    <w:p w:rsidR="00331589" w:rsidRPr="00F273AA" w:rsidRDefault="00331589" w:rsidP="00F273AA">
      <w:pPr>
        <w:spacing w:after="120" w:line="240" w:lineRule="auto"/>
        <w:ind w:firstLine="720"/>
        <w:jc w:val="both"/>
        <w:rPr>
          <w:rFonts w:ascii="Times New Roman" w:eastAsia="Times New Roman" w:hAnsi="Times New Roman" w:cs="Times New Roman"/>
          <w:b/>
          <w:bCs/>
          <w:color w:val="000000" w:themeColor="text1"/>
          <w:sz w:val="28"/>
          <w:szCs w:val="28"/>
        </w:rPr>
      </w:pPr>
      <w:r w:rsidRPr="00F273AA">
        <w:rPr>
          <w:rFonts w:ascii="Times New Roman" w:eastAsia="Times New Roman" w:hAnsi="Times New Roman" w:cs="Times New Roman"/>
          <w:b/>
          <w:bCs/>
          <w:color w:val="000000" w:themeColor="text1"/>
          <w:sz w:val="28"/>
          <w:szCs w:val="28"/>
        </w:rPr>
        <w:t xml:space="preserve">                                         Ban chăm sóc sức khỏe Trường MN Minh Tân</w:t>
      </w:r>
    </w:p>
    <w:p w:rsidR="00331589" w:rsidRPr="00F273AA" w:rsidRDefault="00331589" w:rsidP="00F273AA">
      <w:pPr>
        <w:pStyle w:val="Heading2"/>
        <w:spacing w:before="0" w:after="120" w:line="240" w:lineRule="auto"/>
        <w:jc w:val="both"/>
        <w:rPr>
          <w:rFonts w:ascii="Times New Roman" w:eastAsia="Times New Roman" w:hAnsi="Times New Roman" w:cs="Times New Roman"/>
          <w:bCs w:val="0"/>
          <w:color w:val="000000" w:themeColor="text1"/>
          <w:sz w:val="28"/>
          <w:szCs w:val="28"/>
        </w:rPr>
      </w:pPr>
    </w:p>
    <w:p w:rsidR="00594E95" w:rsidRPr="00F273AA" w:rsidRDefault="00594E95" w:rsidP="00F273AA">
      <w:pPr>
        <w:spacing w:after="120" w:line="240" w:lineRule="auto"/>
        <w:jc w:val="both"/>
        <w:rPr>
          <w:rFonts w:ascii="Times New Roman" w:hAnsi="Times New Roman" w:cs="Times New Roman"/>
          <w:b/>
          <w:color w:val="000000" w:themeColor="text1"/>
          <w:sz w:val="28"/>
          <w:szCs w:val="28"/>
        </w:rPr>
      </w:pPr>
    </w:p>
    <w:p w:rsidR="009A52AF" w:rsidRPr="00F273AA" w:rsidRDefault="009A52AF" w:rsidP="00F273AA">
      <w:pPr>
        <w:spacing w:after="120" w:line="240" w:lineRule="auto"/>
        <w:jc w:val="both"/>
        <w:rPr>
          <w:rFonts w:ascii="Times New Roman" w:hAnsi="Times New Roman" w:cs="Times New Roman"/>
          <w:b/>
          <w:color w:val="000000" w:themeColor="text1"/>
          <w:sz w:val="28"/>
          <w:szCs w:val="28"/>
        </w:rPr>
      </w:pPr>
    </w:p>
    <w:sectPr w:rsidR="009A52AF" w:rsidRPr="00F273AA" w:rsidSect="00594E95">
      <w:pgSz w:w="12240" w:h="15840"/>
      <w:pgMar w:top="1134" w:right="1134" w:bottom="1134"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ABB"/>
    <w:multiLevelType w:val="multilevel"/>
    <w:tmpl w:val="6B203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6C57D0"/>
    <w:multiLevelType w:val="multilevel"/>
    <w:tmpl w:val="2C563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EF0C6D"/>
    <w:multiLevelType w:val="multilevel"/>
    <w:tmpl w:val="E9D0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E2138D"/>
    <w:multiLevelType w:val="multilevel"/>
    <w:tmpl w:val="7C0AFB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0597153D"/>
    <w:multiLevelType w:val="multilevel"/>
    <w:tmpl w:val="D796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2C79D6"/>
    <w:multiLevelType w:val="multilevel"/>
    <w:tmpl w:val="9F5C1E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09134561"/>
    <w:multiLevelType w:val="multilevel"/>
    <w:tmpl w:val="9D925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704C0E"/>
    <w:multiLevelType w:val="multilevel"/>
    <w:tmpl w:val="FD5C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011576"/>
    <w:multiLevelType w:val="hybridMultilevel"/>
    <w:tmpl w:val="82660BC2"/>
    <w:lvl w:ilvl="0" w:tplc="69DA288A">
      <w:start w:val="8"/>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nsid w:val="137F34BF"/>
    <w:multiLevelType w:val="multilevel"/>
    <w:tmpl w:val="6FC0A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4236C0"/>
    <w:multiLevelType w:val="multilevel"/>
    <w:tmpl w:val="22E89084"/>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D427C2"/>
    <w:multiLevelType w:val="multilevel"/>
    <w:tmpl w:val="02CC9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673F59"/>
    <w:multiLevelType w:val="multilevel"/>
    <w:tmpl w:val="19A2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62786C"/>
    <w:multiLevelType w:val="multilevel"/>
    <w:tmpl w:val="2C88A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9C1A0A"/>
    <w:multiLevelType w:val="multilevel"/>
    <w:tmpl w:val="6CE88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483478"/>
    <w:multiLevelType w:val="multilevel"/>
    <w:tmpl w:val="46F81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812D35"/>
    <w:multiLevelType w:val="multilevel"/>
    <w:tmpl w:val="FD32F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EA00B2"/>
    <w:multiLevelType w:val="multilevel"/>
    <w:tmpl w:val="A746B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FC554A"/>
    <w:multiLevelType w:val="multilevel"/>
    <w:tmpl w:val="7972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6C64E6"/>
    <w:multiLevelType w:val="multilevel"/>
    <w:tmpl w:val="267A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D30CB1"/>
    <w:multiLevelType w:val="multilevel"/>
    <w:tmpl w:val="3908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A215409"/>
    <w:multiLevelType w:val="multilevel"/>
    <w:tmpl w:val="483C9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D51D19"/>
    <w:multiLevelType w:val="multilevel"/>
    <w:tmpl w:val="ED32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7C702B"/>
    <w:multiLevelType w:val="multilevel"/>
    <w:tmpl w:val="DF70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BD29FC"/>
    <w:multiLevelType w:val="multilevel"/>
    <w:tmpl w:val="CCD8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7B2D5F"/>
    <w:multiLevelType w:val="multilevel"/>
    <w:tmpl w:val="AC20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E079FA"/>
    <w:multiLevelType w:val="multilevel"/>
    <w:tmpl w:val="67CC9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680B3E"/>
    <w:multiLevelType w:val="multilevel"/>
    <w:tmpl w:val="18EA1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E119BA"/>
    <w:multiLevelType w:val="multilevel"/>
    <w:tmpl w:val="4F6C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1F4EBF"/>
    <w:multiLevelType w:val="multilevel"/>
    <w:tmpl w:val="63BC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B046D8"/>
    <w:multiLevelType w:val="multilevel"/>
    <w:tmpl w:val="0194C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nsid w:val="6987397D"/>
    <w:multiLevelType w:val="multilevel"/>
    <w:tmpl w:val="687C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F10D82"/>
    <w:multiLevelType w:val="multilevel"/>
    <w:tmpl w:val="F3522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7461010"/>
    <w:multiLevelType w:val="multilevel"/>
    <w:tmpl w:val="D18C8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8860018"/>
    <w:multiLevelType w:val="multilevel"/>
    <w:tmpl w:val="B040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6F31CA"/>
    <w:multiLevelType w:val="multilevel"/>
    <w:tmpl w:val="AC6E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B774519"/>
    <w:multiLevelType w:val="multilevel"/>
    <w:tmpl w:val="37506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C117205"/>
    <w:multiLevelType w:val="multilevel"/>
    <w:tmpl w:val="09882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3"/>
  </w:num>
  <w:num w:numId="3">
    <w:abstractNumId w:val="13"/>
  </w:num>
  <w:num w:numId="4">
    <w:abstractNumId w:val="12"/>
  </w:num>
  <w:num w:numId="5">
    <w:abstractNumId w:val="5"/>
  </w:num>
  <w:num w:numId="6">
    <w:abstractNumId w:val="24"/>
  </w:num>
  <w:num w:numId="7">
    <w:abstractNumId w:val="35"/>
  </w:num>
  <w:num w:numId="8">
    <w:abstractNumId w:val="21"/>
  </w:num>
  <w:num w:numId="9">
    <w:abstractNumId w:val="18"/>
  </w:num>
  <w:num w:numId="10">
    <w:abstractNumId w:val="31"/>
  </w:num>
  <w:num w:numId="11">
    <w:abstractNumId w:val="22"/>
  </w:num>
  <w:num w:numId="12">
    <w:abstractNumId w:val="15"/>
  </w:num>
  <w:num w:numId="13">
    <w:abstractNumId w:val="25"/>
  </w:num>
  <w:num w:numId="14">
    <w:abstractNumId w:val="9"/>
  </w:num>
  <w:num w:numId="15">
    <w:abstractNumId w:val="17"/>
  </w:num>
  <w:num w:numId="16">
    <w:abstractNumId w:val="3"/>
  </w:num>
  <w:num w:numId="17">
    <w:abstractNumId w:val="23"/>
  </w:num>
  <w:num w:numId="18">
    <w:abstractNumId w:val="30"/>
  </w:num>
  <w:num w:numId="19">
    <w:abstractNumId w:val="27"/>
  </w:num>
  <w:num w:numId="20">
    <w:abstractNumId w:val="20"/>
  </w:num>
  <w:num w:numId="21">
    <w:abstractNumId w:val="34"/>
  </w:num>
  <w:num w:numId="22">
    <w:abstractNumId w:val="11"/>
  </w:num>
  <w:num w:numId="23">
    <w:abstractNumId w:val="28"/>
  </w:num>
  <w:num w:numId="24">
    <w:abstractNumId w:val="6"/>
  </w:num>
  <w:num w:numId="25">
    <w:abstractNumId w:val="10"/>
  </w:num>
  <w:num w:numId="26">
    <w:abstractNumId w:val="26"/>
  </w:num>
  <w:num w:numId="27">
    <w:abstractNumId w:val="29"/>
  </w:num>
  <w:num w:numId="28">
    <w:abstractNumId w:val="7"/>
  </w:num>
  <w:num w:numId="29">
    <w:abstractNumId w:val="1"/>
  </w:num>
  <w:num w:numId="30">
    <w:abstractNumId w:val="16"/>
  </w:num>
  <w:num w:numId="31">
    <w:abstractNumId w:val="4"/>
  </w:num>
  <w:num w:numId="32">
    <w:abstractNumId w:val="32"/>
  </w:num>
  <w:num w:numId="33">
    <w:abstractNumId w:val="37"/>
  </w:num>
  <w:num w:numId="34">
    <w:abstractNumId w:val="0"/>
  </w:num>
  <w:num w:numId="35">
    <w:abstractNumId w:val="14"/>
  </w:num>
  <w:num w:numId="36">
    <w:abstractNumId w:val="2"/>
  </w:num>
  <w:num w:numId="37">
    <w:abstractNumId w:val="19"/>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16D"/>
    <w:rsid w:val="000303E7"/>
    <w:rsid w:val="000A716D"/>
    <w:rsid w:val="000B4008"/>
    <w:rsid w:val="001025BE"/>
    <w:rsid w:val="001323F4"/>
    <w:rsid w:val="00162A17"/>
    <w:rsid w:val="001A1D60"/>
    <w:rsid w:val="001D3B7B"/>
    <w:rsid w:val="00205751"/>
    <w:rsid w:val="00253D51"/>
    <w:rsid w:val="00276A6E"/>
    <w:rsid w:val="002A0A02"/>
    <w:rsid w:val="002A1B20"/>
    <w:rsid w:val="00320542"/>
    <w:rsid w:val="00331589"/>
    <w:rsid w:val="00361DF8"/>
    <w:rsid w:val="003A508B"/>
    <w:rsid w:val="003E5A5B"/>
    <w:rsid w:val="003E5D4A"/>
    <w:rsid w:val="00403177"/>
    <w:rsid w:val="00594E95"/>
    <w:rsid w:val="0059547F"/>
    <w:rsid w:val="005E044A"/>
    <w:rsid w:val="006D0269"/>
    <w:rsid w:val="0078381E"/>
    <w:rsid w:val="00792DDB"/>
    <w:rsid w:val="007A1CC3"/>
    <w:rsid w:val="007A4792"/>
    <w:rsid w:val="007B6713"/>
    <w:rsid w:val="007F65C5"/>
    <w:rsid w:val="00824BC1"/>
    <w:rsid w:val="0094642E"/>
    <w:rsid w:val="009A52AF"/>
    <w:rsid w:val="009B1C21"/>
    <w:rsid w:val="009B4B3E"/>
    <w:rsid w:val="009D2B67"/>
    <w:rsid w:val="00A8353F"/>
    <w:rsid w:val="00B65261"/>
    <w:rsid w:val="00B7736D"/>
    <w:rsid w:val="00BA1053"/>
    <w:rsid w:val="00BE660D"/>
    <w:rsid w:val="00C8195B"/>
    <w:rsid w:val="00D926E9"/>
    <w:rsid w:val="00EB1A2D"/>
    <w:rsid w:val="00EC46A0"/>
    <w:rsid w:val="00F07A43"/>
    <w:rsid w:val="00F273AA"/>
    <w:rsid w:val="00F64F76"/>
    <w:rsid w:val="00FA1B59"/>
    <w:rsid w:val="00FC467D"/>
    <w:rsid w:val="00FD5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07A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835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835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16D"/>
    <w:pPr>
      <w:ind w:left="720"/>
      <w:contextualSpacing/>
    </w:pPr>
  </w:style>
  <w:style w:type="paragraph" w:styleId="BalloonText">
    <w:name w:val="Balloon Text"/>
    <w:basedOn w:val="Normal"/>
    <w:link w:val="BalloonTextChar"/>
    <w:uiPriority w:val="99"/>
    <w:semiHidden/>
    <w:unhideWhenUsed/>
    <w:rsid w:val="00BE66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60D"/>
    <w:rPr>
      <w:rFonts w:ascii="Tahoma" w:hAnsi="Tahoma" w:cs="Tahoma"/>
      <w:sz w:val="16"/>
      <w:szCs w:val="16"/>
    </w:rPr>
  </w:style>
  <w:style w:type="character" w:customStyle="1" w:styleId="Heading3Char">
    <w:name w:val="Heading 3 Char"/>
    <w:basedOn w:val="DefaultParagraphFont"/>
    <w:link w:val="Heading3"/>
    <w:uiPriority w:val="9"/>
    <w:rsid w:val="00A8353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8353F"/>
    <w:rPr>
      <w:rFonts w:ascii="Times New Roman" w:eastAsia="Times New Roman" w:hAnsi="Times New Roman" w:cs="Times New Roman"/>
      <w:b/>
      <w:bCs/>
      <w:sz w:val="24"/>
      <w:szCs w:val="24"/>
    </w:rPr>
  </w:style>
  <w:style w:type="paragraph" w:styleId="NormalWeb">
    <w:name w:val="Normal (Web)"/>
    <w:basedOn w:val="Normal"/>
    <w:uiPriority w:val="99"/>
    <w:unhideWhenUsed/>
    <w:rsid w:val="00A835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353F"/>
    <w:rPr>
      <w:b/>
      <w:bCs/>
    </w:rPr>
  </w:style>
  <w:style w:type="character" w:styleId="Emphasis">
    <w:name w:val="Emphasis"/>
    <w:basedOn w:val="DefaultParagraphFont"/>
    <w:uiPriority w:val="20"/>
    <w:qFormat/>
    <w:rsid w:val="001025BE"/>
    <w:rPr>
      <w:i/>
      <w:iCs/>
    </w:rPr>
  </w:style>
  <w:style w:type="character" w:customStyle="1" w:styleId="Heading2Char">
    <w:name w:val="Heading 2 Char"/>
    <w:basedOn w:val="DefaultParagraphFont"/>
    <w:link w:val="Heading2"/>
    <w:uiPriority w:val="9"/>
    <w:rsid w:val="00F07A4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07A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835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835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16D"/>
    <w:pPr>
      <w:ind w:left="720"/>
      <w:contextualSpacing/>
    </w:pPr>
  </w:style>
  <w:style w:type="paragraph" w:styleId="BalloonText">
    <w:name w:val="Balloon Text"/>
    <w:basedOn w:val="Normal"/>
    <w:link w:val="BalloonTextChar"/>
    <w:uiPriority w:val="99"/>
    <w:semiHidden/>
    <w:unhideWhenUsed/>
    <w:rsid w:val="00BE66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60D"/>
    <w:rPr>
      <w:rFonts w:ascii="Tahoma" w:hAnsi="Tahoma" w:cs="Tahoma"/>
      <w:sz w:val="16"/>
      <w:szCs w:val="16"/>
    </w:rPr>
  </w:style>
  <w:style w:type="character" w:customStyle="1" w:styleId="Heading3Char">
    <w:name w:val="Heading 3 Char"/>
    <w:basedOn w:val="DefaultParagraphFont"/>
    <w:link w:val="Heading3"/>
    <w:uiPriority w:val="9"/>
    <w:rsid w:val="00A8353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8353F"/>
    <w:rPr>
      <w:rFonts w:ascii="Times New Roman" w:eastAsia="Times New Roman" w:hAnsi="Times New Roman" w:cs="Times New Roman"/>
      <w:b/>
      <w:bCs/>
      <w:sz w:val="24"/>
      <w:szCs w:val="24"/>
    </w:rPr>
  </w:style>
  <w:style w:type="paragraph" w:styleId="NormalWeb">
    <w:name w:val="Normal (Web)"/>
    <w:basedOn w:val="Normal"/>
    <w:uiPriority w:val="99"/>
    <w:unhideWhenUsed/>
    <w:rsid w:val="00A835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353F"/>
    <w:rPr>
      <w:b/>
      <w:bCs/>
    </w:rPr>
  </w:style>
  <w:style w:type="character" w:styleId="Emphasis">
    <w:name w:val="Emphasis"/>
    <w:basedOn w:val="DefaultParagraphFont"/>
    <w:uiPriority w:val="20"/>
    <w:qFormat/>
    <w:rsid w:val="001025BE"/>
    <w:rPr>
      <w:i/>
      <w:iCs/>
    </w:rPr>
  </w:style>
  <w:style w:type="character" w:customStyle="1" w:styleId="Heading2Char">
    <w:name w:val="Heading 2 Char"/>
    <w:basedOn w:val="DefaultParagraphFont"/>
    <w:link w:val="Heading2"/>
    <w:uiPriority w:val="9"/>
    <w:rsid w:val="00F07A4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2389">
      <w:bodyDiv w:val="1"/>
      <w:marLeft w:val="0"/>
      <w:marRight w:val="0"/>
      <w:marTop w:val="0"/>
      <w:marBottom w:val="0"/>
      <w:divBdr>
        <w:top w:val="none" w:sz="0" w:space="0" w:color="auto"/>
        <w:left w:val="none" w:sz="0" w:space="0" w:color="auto"/>
        <w:bottom w:val="none" w:sz="0" w:space="0" w:color="auto"/>
        <w:right w:val="none" w:sz="0" w:space="0" w:color="auto"/>
      </w:divBdr>
    </w:div>
    <w:div w:id="643654850">
      <w:bodyDiv w:val="1"/>
      <w:marLeft w:val="0"/>
      <w:marRight w:val="0"/>
      <w:marTop w:val="0"/>
      <w:marBottom w:val="0"/>
      <w:divBdr>
        <w:top w:val="none" w:sz="0" w:space="0" w:color="auto"/>
        <w:left w:val="none" w:sz="0" w:space="0" w:color="auto"/>
        <w:bottom w:val="none" w:sz="0" w:space="0" w:color="auto"/>
        <w:right w:val="none" w:sz="0" w:space="0" w:color="auto"/>
      </w:divBdr>
    </w:div>
    <w:div w:id="657346989">
      <w:bodyDiv w:val="1"/>
      <w:marLeft w:val="0"/>
      <w:marRight w:val="0"/>
      <w:marTop w:val="0"/>
      <w:marBottom w:val="0"/>
      <w:divBdr>
        <w:top w:val="none" w:sz="0" w:space="0" w:color="auto"/>
        <w:left w:val="none" w:sz="0" w:space="0" w:color="auto"/>
        <w:bottom w:val="none" w:sz="0" w:space="0" w:color="auto"/>
        <w:right w:val="none" w:sz="0" w:space="0" w:color="auto"/>
      </w:divBdr>
    </w:div>
    <w:div w:id="960460472">
      <w:bodyDiv w:val="1"/>
      <w:marLeft w:val="0"/>
      <w:marRight w:val="0"/>
      <w:marTop w:val="0"/>
      <w:marBottom w:val="0"/>
      <w:divBdr>
        <w:top w:val="none" w:sz="0" w:space="0" w:color="auto"/>
        <w:left w:val="none" w:sz="0" w:space="0" w:color="auto"/>
        <w:bottom w:val="none" w:sz="0" w:space="0" w:color="auto"/>
        <w:right w:val="none" w:sz="0" w:space="0" w:color="auto"/>
      </w:divBdr>
    </w:div>
    <w:div w:id="1216434662">
      <w:bodyDiv w:val="1"/>
      <w:marLeft w:val="0"/>
      <w:marRight w:val="0"/>
      <w:marTop w:val="0"/>
      <w:marBottom w:val="0"/>
      <w:divBdr>
        <w:top w:val="none" w:sz="0" w:space="0" w:color="auto"/>
        <w:left w:val="none" w:sz="0" w:space="0" w:color="auto"/>
        <w:bottom w:val="none" w:sz="0" w:space="0" w:color="auto"/>
        <w:right w:val="none" w:sz="0" w:space="0" w:color="auto"/>
      </w:divBdr>
    </w:div>
    <w:div w:id="1535312065">
      <w:bodyDiv w:val="1"/>
      <w:marLeft w:val="0"/>
      <w:marRight w:val="0"/>
      <w:marTop w:val="0"/>
      <w:marBottom w:val="0"/>
      <w:divBdr>
        <w:top w:val="none" w:sz="0" w:space="0" w:color="auto"/>
        <w:left w:val="none" w:sz="0" w:space="0" w:color="auto"/>
        <w:bottom w:val="none" w:sz="0" w:space="0" w:color="auto"/>
        <w:right w:val="none" w:sz="0" w:space="0" w:color="auto"/>
      </w:divBdr>
    </w:div>
    <w:div w:id="1587811682">
      <w:bodyDiv w:val="1"/>
      <w:marLeft w:val="0"/>
      <w:marRight w:val="0"/>
      <w:marTop w:val="0"/>
      <w:marBottom w:val="0"/>
      <w:divBdr>
        <w:top w:val="none" w:sz="0" w:space="0" w:color="auto"/>
        <w:left w:val="none" w:sz="0" w:space="0" w:color="auto"/>
        <w:bottom w:val="none" w:sz="0" w:space="0" w:color="auto"/>
        <w:right w:val="none" w:sz="0" w:space="0" w:color="auto"/>
      </w:divBdr>
    </w:div>
    <w:div w:id="165452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5</cp:revision>
  <dcterms:created xsi:type="dcterms:W3CDTF">2026-04-30T16:28:00Z</dcterms:created>
  <dcterms:modified xsi:type="dcterms:W3CDTF">2026-04-30T16:45:00Z</dcterms:modified>
</cp:coreProperties>
</file>