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3F" w:rsidRPr="00A8353F" w:rsidRDefault="00A8353F" w:rsidP="001025BE">
      <w:pPr>
        <w:spacing w:after="0" w:line="240" w:lineRule="auto"/>
        <w:jc w:val="center"/>
        <w:rPr>
          <w:rFonts w:ascii="Times New Roman" w:eastAsia="Times New Roman" w:hAnsi="Times New Roman" w:cs="Times New Roman"/>
          <w:sz w:val="28"/>
          <w:szCs w:val="28"/>
        </w:rPr>
      </w:pPr>
      <w:r w:rsidRPr="00A8353F">
        <w:rPr>
          <w:rFonts w:ascii="Times New Roman" w:eastAsia="Times New Roman" w:hAnsi="Times New Roman" w:cs="Times New Roman"/>
          <w:b/>
          <w:bCs/>
          <w:sz w:val="28"/>
          <w:szCs w:val="28"/>
        </w:rPr>
        <w:t>BÀI TUYÊN TRUYỀN</w:t>
      </w:r>
      <w:r w:rsidRPr="00A8353F">
        <w:rPr>
          <w:rFonts w:ascii="Times New Roman" w:eastAsia="Times New Roman" w:hAnsi="Times New Roman" w:cs="Times New Roman"/>
          <w:sz w:val="28"/>
          <w:szCs w:val="28"/>
        </w:rPr>
        <w:br/>
      </w:r>
      <w:r w:rsidRPr="00A8353F">
        <w:rPr>
          <w:rFonts w:ascii="Times New Roman" w:eastAsia="Times New Roman" w:hAnsi="Times New Roman" w:cs="Times New Roman"/>
          <w:b/>
          <w:bCs/>
          <w:sz w:val="28"/>
          <w:szCs w:val="28"/>
        </w:rPr>
        <w:t>PHÒNG CHỐNG NGỘ ĐỘC THỰC PHẨM CHO TRẺ</w:t>
      </w:r>
      <w:r w:rsidRPr="00A8353F">
        <w:rPr>
          <w:rFonts w:ascii="Times New Roman" w:eastAsia="Times New Roman" w:hAnsi="Times New Roman" w:cs="Times New Roman"/>
          <w:sz w:val="28"/>
          <w:szCs w:val="28"/>
        </w:rPr>
        <w:br/>
      </w:r>
      <w:r w:rsidRPr="00A8353F">
        <w:rPr>
          <w:rFonts w:ascii="Times New Roman" w:eastAsia="Times New Roman" w:hAnsi="Times New Roman" w:cs="Times New Roman"/>
          <w:b/>
          <w:bCs/>
          <w:sz w:val="28"/>
          <w:szCs w:val="28"/>
        </w:rPr>
        <w:t>TRƯỜNG MẦM NON MINH TÂN</w:t>
      </w:r>
    </w:p>
    <w:p w:rsidR="002A0A02" w:rsidRPr="002A0A02" w:rsidRDefault="002A0A02" w:rsidP="001025BE">
      <w:pPr>
        <w:spacing w:after="0" w:line="240" w:lineRule="auto"/>
        <w:ind w:firstLine="567"/>
        <w:jc w:val="both"/>
        <w:outlineLvl w:val="2"/>
        <w:rPr>
          <w:rFonts w:ascii="Times New Roman" w:hAnsi="Times New Roman" w:cs="Times New Roman"/>
          <w:sz w:val="28"/>
          <w:szCs w:val="28"/>
        </w:rPr>
      </w:pPr>
      <w:r w:rsidRPr="002A0A02">
        <w:rPr>
          <w:rFonts w:ascii="Times New Roman" w:hAnsi="Times New Roman" w:cs="Times New Roman"/>
          <w:sz w:val="28"/>
          <w:szCs w:val="28"/>
        </w:rPr>
        <w:t>Trong những ngày thời tiết nắng nóng kéo dài, độ ẩm không khí tăng cao, đây chính là môi trường thuận lợi để vi khuẩn sinh sôi, phát triển trong thực phẩm, làm gia tăng nguy cơ ngộ độc thực phẩm. Đặc biệt, trẻ mầm non với hệ tiêu hóa còn non yếu rất dễ bị ảnh hưởng nếu sử dụng thực phẩm không đảm bảo an toàn.</w:t>
      </w:r>
      <w:r w:rsidRPr="002A0A02">
        <w:rPr>
          <w:rFonts w:ascii="Times New Roman" w:hAnsi="Times New Roman" w:cs="Times New Roman"/>
          <w:sz w:val="28"/>
          <w:szCs w:val="28"/>
        </w:rPr>
        <w:br/>
        <w:t>Nhằm bảo vệ sức khỏe cho các con, Trường Mầm non Minh Tân xin gửi tới quý phụ huynh những thông tin cần thiết và biện pháp phòng chống ngộ độc thực phẩm, để cùng phối hợp chăm sóc trẻ một cách tốt nhất.</w:t>
      </w:r>
    </w:p>
    <w:p w:rsidR="00A8353F" w:rsidRPr="00A8353F" w:rsidRDefault="00A8353F" w:rsidP="001025BE">
      <w:pPr>
        <w:spacing w:after="0" w:line="240" w:lineRule="auto"/>
        <w:ind w:firstLine="567"/>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I. NGỘ ĐỘC THỰC PHẨM LÀ GÌ?</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Ngộ độc thực phẩm là tình trạng cơ thể bị nhiễm độc do ăn phải thực phẩm bị ô nhiễm vi khuẩn, virus, ký sinh trùng hoặc chứa độc tố.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Trẻ em là đối tượng dễ bị ảnh hưởng nặng do sức đề kháng còn yếu.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Ngộ độc có thể xảy ra đơn lẻ hoặc thành nhiều trường hợp cùng lúc nếu sử dụng chung nguồn thực phẩm không an toàn. </w:t>
      </w:r>
    </w:p>
    <w:p w:rsidR="00A8353F" w:rsidRPr="00A8353F" w:rsidRDefault="00A8353F" w:rsidP="001025BE">
      <w:pPr>
        <w:spacing w:after="0" w:line="240" w:lineRule="auto"/>
        <w:ind w:firstLine="567"/>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II. NGUYÊN NHÂN GÂY NGỘ ĐỘC THỰC PHẨM</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Thực phẩm bị nhiễm vi khuẩn (Salmonella, E.coli…), virus hoặc ký sinh trùng.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Thực phẩm ôi thiu, quá hạn sử dụng hoặc bảo quản không đúng cách.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Thức ăn không được nấu chín kỹ, đặc biệt là thịt, cá, trứng.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Sử dụng nguồn nước không sạch trong chế biến.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Dụng cụ chế biến không đảm bảo vệ sinh. </w:t>
      </w:r>
    </w:p>
    <w:p w:rsidR="00A8353F" w:rsidRPr="00A8353F" w:rsidRDefault="00A8353F" w:rsidP="001025BE">
      <w:pPr>
        <w:spacing w:after="0" w:line="240" w:lineRule="auto"/>
        <w:ind w:firstLine="567"/>
        <w:jc w:val="both"/>
        <w:rPr>
          <w:rFonts w:ascii="Times New Roman" w:eastAsia="Times New Roman" w:hAnsi="Times New Roman" w:cs="Times New Roman"/>
          <w:sz w:val="28"/>
          <w:szCs w:val="28"/>
        </w:rPr>
      </w:pPr>
      <w:r w:rsidRPr="00A8353F">
        <w:rPr>
          <w:rFonts w:ascii="Times New Roman" w:eastAsia="Times New Roman" w:hAnsi="Times New Roman" w:cs="Times New Roman"/>
          <w:b/>
          <w:bCs/>
          <w:sz w:val="28"/>
          <w:szCs w:val="28"/>
        </w:rPr>
        <w:t>Đường gây bệnh:</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Ăn uống thực phẩm nhiễm khuẩn.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Tiếp xúc tay bẩn khi ăn uống.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Sử dụng chung dụng cụ ăn uống không vệ sinh. </w:t>
      </w:r>
    </w:p>
    <w:p w:rsidR="00A8353F" w:rsidRPr="00A8353F" w:rsidRDefault="00A8353F" w:rsidP="001025BE">
      <w:pPr>
        <w:spacing w:after="0" w:line="240" w:lineRule="auto"/>
        <w:ind w:firstLine="567"/>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III. TRIỆU CHỨNG NHẬN BIẾT Ở TRẺ</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Ngộ độc thực phẩm thường xuất hiện sau vài giờ đến 1 ngày sau khi ăn.</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Phụ huynh cần chú ý các dấu hiệu:</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Buồn nôn, nôn ói nhiều lần.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Đau bụng, tiêu chảy, có thể đi ngoài nhiều lần trong ngày.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Sốt nhẹ hoặc sốt cao.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Mệt mỏi, mất nước, khát nước nhiều. </w:t>
      </w:r>
    </w:p>
    <w:p w:rsidR="00A8353F" w:rsidRPr="00A8353F" w:rsidRDefault="001025BE" w:rsidP="001025B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Trường hợp nặng có thể co giật, lừ đừ. </w:t>
      </w:r>
    </w:p>
    <w:p w:rsidR="00A8353F" w:rsidRPr="00A8353F" w:rsidRDefault="00A8353F" w:rsidP="001025BE">
      <w:pPr>
        <w:spacing w:after="0" w:line="240" w:lineRule="auto"/>
        <w:ind w:firstLine="567"/>
        <w:jc w:val="both"/>
        <w:rPr>
          <w:rFonts w:ascii="Times New Roman" w:eastAsia="Times New Roman" w:hAnsi="Times New Roman" w:cs="Times New Roman"/>
          <w:sz w:val="28"/>
          <w:szCs w:val="28"/>
        </w:rPr>
      </w:pPr>
      <w:r w:rsidRPr="00A8353F">
        <w:rPr>
          <w:rFonts w:ascii="Times New Roman" w:eastAsia="Times New Roman" w:hAnsi="Times New Roman" w:cs="Times New Roman"/>
          <w:sz w:val="28"/>
          <w:szCs w:val="28"/>
        </w:rPr>
        <w:t xml:space="preserve"> </w:t>
      </w:r>
      <w:r w:rsidR="001025BE">
        <w:rPr>
          <w:rFonts w:ascii="Times New Roman" w:eastAsia="Times New Roman" w:hAnsi="Times New Roman" w:cs="Times New Roman"/>
          <w:sz w:val="28"/>
          <w:szCs w:val="28"/>
        </w:rPr>
        <w:t xml:space="preserve">- </w:t>
      </w:r>
      <w:r w:rsidRPr="00A8353F">
        <w:rPr>
          <w:rFonts w:ascii="Times New Roman" w:eastAsia="Times New Roman" w:hAnsi="Times New Roman" w:cs="Times New Roman"/>
          <w:sz w:val="28"/>
          <w:szCs w:val="28"/>
        </w:rPr>
        <w:t>Khi thấy trẻ có các biểu hiện trên, cần đưa trẻ đến cơ sở y tế gần nhất để được xử lý kịp thời, không tự ý dùng thuốc.</w:t>
      </w:r>
    </w:p>
    <w:p w:rsidR="00A8353F" w:rsidRPr="00A8353F" w:rsidRDefault="00A8353F" w:rsidP="001025BE">
      <w:pPr>
        <w:spacing w:after="0" w:line="240" w:lineRule="auto"/>
        <w:ind w:firstLine="720"/>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IV. MỨC ĐỘ NGUY HIỂM</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Ngộ độc thực phẩm có thể:</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Gây mất nước nghiêm trọng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Ảnh hưởng đến hệ tiêu hóa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Gây suy kiệt cơ thể nếu không xử lý kịp thời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8353F" w:rsidRPr="00A8353F">
        <w:rPr>
          <w:rFonts w:ascii="Times New Roman" w:eastAsia="Times New Roman" w:hAnsi="Times New Roman" w:cs="Times New Roman"/>
          <w:sz w:val="28"/>
          <w:szCs w:val="28"/>
        </w:rPr>
        <w:t xml:space="preserve">Trường hợp nặng có thể đe dọa tính mạng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Ngoài ra, nếu xảy ra trong trường học có thể ảnh hưởng đến nhiều trẻ cùng lúc.</w:t>
      </w:r>
    </w:p>
    <w:p w:rsidR="00A8353F" w:rsidRPr="00A8353F" w:rsidRDefault="00A8353F" w:rsidP="001025BE">
      <w:pPr>
        <w:spacing w:after="0" w:line="240" w:lineRule="auto"/>
        <w:ind w:firstLine="720"/>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V. BIỆN PHÁP PHÒNG CHỐNG</w:t>
      </w:r>
    </w:p>
    <w:p w:rsidR="00A8353F" w:rsidRPr="00A8353F" w:rsidRDefault="00A8353F" w:rsidP="001025BE">
      <w:pPr>
        <w:spacing w:after="0" w:line="240" w:lineRule="auto"/>
        <w:ind w:firstLine="720"/>
        <w:jc w:val="both"/>
        <w:outlineLvl w:val="3"/>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1. Đảm bảo vệ sinh cá nhân</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Rửa tay bằng xà phòng trước khi ăn và sau khi đi vệ sinh.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Không cho trẻ ăn bốc, ngậm đồ chơi.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Giữ móng tay sạch sẽ, cắt gọn. </w:t>
      </w:r>
    </w:p>
    <w:p w:rsidR="00A8353F" w:rsidRPr="00A8353F" w:rsidRDefault="00A8353F" w:rsidP="001025BE">
      <w:pPr>
        <w:spacing w:after="0" w:line="240" w:lineRule="auto"/>
        <w:ind w:firstLine="720"/>
        <w:jc w:val="both"/>
        <w:outlineLvl w:val="3"/>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2. Đảm bảo an toàn thực phẩm</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Ăn chín, uống sôi.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Không sử dụng thực phẩm ôi thiu, quá hạn.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Lựa chọn thực phẩm có nguồn gốc rõ ràng.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Không cho trẻ ăn quà vặt không đảm bảo vệ sinh. </w:t>
      </w:r>
    </w:p>
    <w:p w:rsidR="00A8353F" w:rsidRPr="00A8353F" w:rsidRDefault="00A8353F" w:rsidP="001025BE">
      <w:pPr>
        <w:spacing w:after="0" w:line="240" w:lineRule="auto"/>
        <w:ind w:firstLine="720"/>
        <w:jc w:val="both"/>
        <w:outlineLvl w:val="3"/>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3. Vệ sinh trong chế biến</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Dụng cụ nấu ăn phải sạch sẽ, riêng biệt giữa thực phẩm sống và chín.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Thức ăn sau khi nấu cần ăn ngay hoặc bảo quản đúng cách. </w:t>
      </w:r>
    </w:p>
    <w:p w:rsidR="00A8353F" w:rsidRPr="00A8353F" w:rsidRDefault="001025BE"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Nguồn nước sử dụng phải sạch. </w:t>
      </w:r>
    </w:p>
    <w:p w:rsidR="00A8353F" w:rsidRPr="00A8353F" w:rsidRDefault="00A8353F" w:rsidP="001025BE">
      <w:pPr>
        <w:spacing w:after="0" w:line="240" w:lineRule="auto"/>
        <w:ind w:firstLine="720"/>
        <w:jc w:val="both"/>
        <w:outlineLvl w:val="3"/>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4. Bảo quản thực phẩm đúng cách</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Che đậy thức ăn tránh ruồi, côn trùng.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Bảo quản thực phẩm trong tủ lạnh đúng nhiệt độ.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Không để thức ăn quá lâu ngoài môi trường. </w:t>
      </w:r>
    </w:p>
    <w:p w:rsidR="00A8353F" w:rsidRPr="00A8353F" w:rsidRDefault="00A8353F" w:rsidP="001025BE">
      <w:pPr>
        <w:spacing w:after="0" w:line="240" w:lineRule="auto"/>
        <w:ind w:left="720"/>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VI. XỬ TRÍ KHI TRẺ BỊ NGỘ ĐỘC</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Ngừng ngay việc ăn thực phẩm nghi ngờ gây ngộ độc.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Cho trẻ uống nước oresol (nếu có hướng dẫn).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Theo dõi tình trạng nôn, tiêu chảy.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Đưa trẻ đến cơ sở y tế khi có dấu hiệu nặng.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Không tự ý dùng thuốc cầm tiêu chảy hoặc kháng sinh. </w:t>
      </w:r>
    </w:p>
    <w:p w:rsidR="00A8353F" w:rsidRPr="00A8353F" w:rsidRDefault="00A8353F" w:rsidP="001025BE">
      <w:pPr>
        <w:spacing w:after="0" w:line="240" w:lineRule="auto"/>
        <w:ind w:firstLine="720"/>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VII. PHỐI HỢP GIỮA GIA ĐÌNH – NHÀ TRƯỜNG</w:t>
      </w:r>
    </w:p>
    <w:p w:rsidR="00A8353F" w:rsidRPr="00A8353F" w:rsidRDefault="00A8353F" w:rsidP="001025BE">
      <w:pPr>
        <w:spacing w:after="0" w:line="240" w:lineRule="auto"/>
        <w:ind w:firstLine="720"/>
        <w:jc w:val="both"/>
        <w:rPr>
          <w:rFonts w:ascii="Times New Roman" w:eastAsia="Times New Roman" w:hAnsi="Times New Roman" w:cs="Times New Roman"/>
          <w:sz w:val="28"/>
          <w:szCs w:val="28"/>
        </w:rPr>
      </w:pPr>
      <w:r w:rsidRPr="00A8353F">
        <w:rPr>
          <w:rFonts w:ascii="Times New Roman" w:eastAsia="Times New Roman" w:hAnsi="Times New Roman" w:cs="Times New Roman"/>
          <w:b/>
          <w:bCs/>
          <w:sz w:val="28"/>
          <w:szCs w:val="28"/>
        </w:rPr>
        <w:t>Đối với phụ huynh:</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Chuẩn bị bữa ăn đảm bảo vệ sinh cho trẻ tại nhà.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Không cho trẻ mang đồ ăn không rõ nguồn gốc đến trường.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Theo dõi sức khỏe trẻ hằng ngày và thông báo kịp thời cho giáo viên. </w:t>
      </w:r>
    </w:p>
    <w:p w:rsidR="00A8353F" w:rsidRPr="00A8353F" w:rsidRDefault="00A8353F" w:rsidP="001025BE">
      <w:pPr>
        <w:spacing w:after="0" w:line="240" w:lineRule="auto"/>
        <w:ind w:firstLine="720"/>
        <w:jc w:val="both"/>
        <w:rPr>
          <w:rFonts w:ascii="Times New Roman" w:eastAsia="Times New Roman" w:hAnsi="Times New Roman" w:cs="Times New Roman"/>
          <w:sz w:val="28"/>
          <w:szCs w:val="28"/>
        </w:rPr>
      </w:pPr>
      <w:r w:rsidRPr="00A8353F">
        <w:rPr>
          <w:rFonts w:ascii="Times New Roman" w:eastAsia="Times New Roman" w:hAnsi="Times New Roman" w:cs="Times New Roman"/>
          <w:b/>
          <w:bCs/>
          <w:sz w:val="28"/>
          <w:szCs w:val="28"/>
        </w:rPr>
        <w:t>Đối với nhà trường:</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Đảm bảo quy trình bếp ăn một chiều, an toàn thực phẩm.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Vệ sinh lớp học, dụng cụ ăn uống hằng ngày.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Theo dõi sức khỏe trẻ và xử lý kịp thời khi có dấu hiệu bất thường. </w:t>
      </w:r>
    </w:p>
    <w:p w:rsidR="00A8353F" w:rsidRPr="00A8353F" w:rsidRDefault="003A508B" w:rsidP="00102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53F" w:rsidRPr="00A8353F">
        <w:rPr>
          <w:rFonts w:ascii="Times New Roman" w:eastAsia="Times New Roman" w:hAnsi="Times New Roman" w:cs="Times New Roman"/>
          <w:sz w:val="28"/>
          <w:szCs w:val="28"/>
        </w:rPr>
        <w:t xml:space="preserve">Tuyên truyền giáo dục trẻ thói quen ăn uống vệ sinh. </w:t>
      </w:r>
    </w:p>
    <w:p w:rsidR="00A8353F" w:rsidRPr="00A8353F" w:rsidRDefault="00A8353F" w:rsidP="001025BE">
      <w:pPr>
        <w:spacing w:after="0" w:line="240" w:lineRule="auto"/>
        <w:ind w:firstLine="720"/>
        <w:jc w:val="both"/>
        <w:outlineLvl w:val="2"/>
        <w:rPr>
          <w:rFonts w:ascii="Times New Roman" w:eastAsia="Times New Roman" w:hAnsi="Times New Roman" w:cs="Times New Roman"/>
          <w:b/>
          <w:bCs/>
          <w:sz w:val="28"/>
          <w:szCs w:val="28"/>
        </w:rPr>
      </w:pPr>
      <w:r w:rsidRPr="00A8353F">
        <w:rPr>
          <w:rFonts w:ascii="Times New Roman" w:eastAsia="Times New Roman" w:hAnsi="Times New Roman" w:cs="Times New Roman"/>
          <w:b/>
          <w:bCs/>
          <w:sz w:val="28"/>
          <w:szCs w:val="28"/>
        </w:rPr>
        <w:t>VIII. KẾT LUẬN – LỜI KÊU GỌI</w:t>
      </w:r>
    </w:p>
    <w:p w:rsidR="00A8353F" w:rsidRPr="00A8353F" w:rsidRDefault="00A8353F" w:rsidP="003A508B">
      <w:pPr>
        <w:spacing w:after="0" w:line="240" w:lineRule="auto"/>
        <w:ind w:firstLine="720"/>
        <w:jc w:val="both"/>
        <w:rPr>
          <w:rFonts w:ascii="Times New Roman" w:eastAsia="Times New Roman" w:hAnsi="Times New Roman" w:cs="Times New Roman"/>
          <w:sz w:val="28"/>
          <w:szCs w:val="28"/>
        </w:rPr>
      </w:pPr>
      <w:r w:rsidRPr="00A8353F">
        <w:rPr>
          <w:rFonts w:ascii="Times New Roman" w:eastAsia="Times New Roman" w:hAnsi="Times New Roman" w:cs="Times New Roman"/>
          <w:sz w:val="28"/>
          <w:szCs w:val="28"/>
        </w:rPr>
        <w:t>Ngộ độc thực phẩm hoàn toàn có thể phòng tránh nếu chúng ta thực hiện tốt vệ sin</w:t>
      </w:r>
      <w:r w:rsidR="001025BE">
        <w:rPr>
          <w:rFonts w:ascii="Times New Roman" w:eastAsia="Times New Roman" w:hAnsi="Times New Roman" w:cs="Times New Roman"/>
          <w:sz w:val="28"/>
          <w:szCs w:val="28"/>
        </w:rPr>
        <w:t>h ăn uống và an toàn thực phẩm.</w:t>
      </w:r>
      <w:r w:rsidRPr="00A8353F">
        <w:rPr>
          <w:rFonts w:ascii="Times New Roman" w:eastAsia="Times New Roman" w:hAnsi="Times New Roman" w:cs="Times New Roman"/>
          <w:i/>
          <w:sz w:val="28"/>
          <w:szCs w:val="28"/>
        </w:rPr>
        <w:t>Trường Mầm non Minh Tân</w:t>
      </w:r>
      <w:r w:rsidRPr="00A8353F">
        <w:rPr>
          <w:rFonts w:ascii="Times New Roman" w:eastAsia="Times New Roman" w:hAnsi="Times New Roman" w:cs="Times New Roman"/>
          <w:sz w:val="28"/>
          <w:szCs w:val="28"/>
        </w:rPr>
        <w:t xml:space="preserve"> mong muốn quý phụ huynh phối hợp chặt chẽ cùng nhà trường để bảo vệ sức khỏe cho các con.</w:t>
      </w:r>
    </w:p>
    <w:p w:rsidR="001025BE" w:rsidRPr="001025BE" w:rsidRDefault="00A8353F" w:rsidP="001025BE">
      <w:pPr>
        <w:pStyle w:val="NormalWeb"/>
        <w:ind w:firstLine="720"/>
        <w:rPr>
          <w:sz w:val="28"/>
          <w:szCs w:val="28"/>
        </w:rPr>
      </w:pPr>
      <w:r w:rsidRPr="00A8353F">
        <w:rPr>
          <w:b/>
          <w:bCs/>
          <w:sz w:val="28"/>
          <w:szCs w:val="28"/>
        </w:rPr>
        <w:lastRenderedPageBreak/>
        <w:t>Khẩu hiệu tuyên truyền:</w:t>
      </w:r>
      <w:r w:rsidR="001025BE">
        <w:rPr>
          <w:b/>
          <w:bCs/>
          <w:sz w:val="28"/>
          <w:szCs w:val="28"/>
        </w:rPr>
        <w:t xml:space="preserve"> </w:t>
      </w:r>
      <w:r w:rsidR="001025BE" w:rsidRPr="001025BE">
        <w:rPr>
          <w:i/>
          <w:iCs/>
          <w:sz w:val="28"/>
          <w:szCs w:val="28"/>
        </w:rPr>
        <w:t>“Ăn chín uống sôi – Giữ vệ sinh tốt – Phòng ngừa ngộ độc thực phẩm!”</w:t>
      </w:r>
    </w:p>
    <w:p w:rsidR="00F07A43" w:rsidRDefault="00F07A43" w:rsidP="00F07A43">
      <w:pPr>
        <w:spacing w:after="0" w:line="240" w:lineRule="auto"/>
        <w:ind w:firstLine="720"/>
        <w:jc w:val="both"/>
        <w:rPr>
          <w:rFonts w:ascii="Times New Roman" w:eastAsia="Times New Roman" w:hAnsi="Times New Roman" w:cs="Times New Roman"/>
          <w:b/>
          <w:bCs/>
          <w:sz w:val="28"/>
          <w:szCs w:val="28"/>
        </w:rPr>
      </w:pPr>
      <w:bookmarkStart w:id="0" w:name="_GoBack"/>
      <w:bookmarkEnd w:id="0"/>
      <w:r w:rsidRPr="00A57682">
        <w:rPr>
          <w:rFonts w:ascii="Times New Roman" w:eastAsia="Times New Roman" w:hAnsi="Times New Roman" w:cs="Times New Roman"/>
          <w:b/>
          <w:bCs/>
          <w:sz w:val="28"/>
          <w:szCs w:val="28"/>
        </w:rPr>
        <w:t>Xin trân trọng cảm ơn!</w:t>
      </w:r>
    </w:p>
    <w:p w:rsidR="00F07A43" w:rsidRDefault="00F07A43" w:rsidP="00F07A43">
      <w:pPr>
        <w:spacing w:after="0" w:line="240" w:lineRule="auto"/>
        <w:ind w:firstLine="720"/>
        <w:jc w:val="both"/>
        <w:rPr>
          <w:rFonts w:ascii="Times New Roman" w:eastAsia="Times New Roman" w:hAnsi="Times New Roman" w:cs="Times New Roman"/>
          <w:b/>
          <w:bCs/>
          <w:sz w:val="28"/>
          <w:szCs w:val="28"/>
        </w:rPr>
      </w:pPr>
    </w:p>
    <w:p w:rsidR="00F07A43" w:rsidRDefault="00F07A43" w:rsidP="00F07A43">
      <w:pPr>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F07A43" w:rsidRDefault="00F07A43" w:rsidP="00F07A43">
      <w:pPr>
        <w:spacing w:after="0" w:line="240"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 xml:space="preserve">                                                                   </w:t>
      </w:r>
      <w:r w:rsidRPr="00A57682">
        <w:rPr>
          <w:rFonts w:ascii="Times New Roman" w:eastAsia="Times New Roman" w:hAnsi="Times New Roman" w:cs="Times New Roman"/>
          <w:b/>
          <w:bCs/>
          <w:i/>
          <w:sz w:val="28"/>
          <w:szCs w:val="28"/>
        </w:rPr>
        <w:t>Tác giả</w:t>
      </w:r>
      <w:r>
        <w:rPr>
          <w:rFonts w:ascii="Times New Roman" w:eastAsia="Times New Roman" w:hAnsi="Times New Roman" w:cs="Times New Roman"/>
          <w:b/>
          <w:bCs/>
          <w:i/>
          <w:sz w:val="28"/>
          <w:szCs w:val="28"/>
        </w:rPr>
        <w:t xml:space="preserve"> bài viết</w:t>
      </w:r>
    </w:p>
    <w:p w:rsidR="00F07A43" w:rsidRPr="00084520" w:rsidRDefault="00F07A43" w:rsidP="00F07A43">
      <w:pPr>
        <w:spacing w:after="0" w:line="240" w:lineRule="auto"/>
        <w:ind w:firstLine="720"/>
        <w:jc w:val="both"/>
        <w:rPr>
          <w:rFonts w:ascii="Times New Roman" w:eastAsia="Times New Roman" w:hAnsi="Times New Roman" w:cs="Times New Roman"/>
          <w:b/>
          <w:bCs/>
          <w:sz w:val="28"/>
          <w:szCs w:val="28"/>
        </w:rPr>
      </w:pPr>
      <w:r w:rsidRPr="00065036">
        <w:rPr>
          <w:rFonts w:ascii="Times New Roman" w:eastAsia="Times New Roman" w:hAnsi="Times New Roman" w:cs="Times New Roman"/>
          <w:b/>
          <w:bCs/>
          <w:sz w:val="28"/>
          <w:szCs w:val="28"/>
        </w:rPr>
        <w:t xml:space="preserve">                                         Ban chăm sóc sức khỏe Trường MN Minh Tân</w:t>
      </w:r>
    </w:p>
    <w:p w:rsidR="00F07A43" w:rsidRPr="00A57682" w:rsidRDefault="00F07A43" w:rsidP="00F07A43">
      <w:pPr>
        <w:pStyle w:val="Heading2"/>
        <w:spacing w:before="0" w:line="240" w:lineRule="auto"/>
        <w:jc w:val="both"/>
        <w:rPr>
          <w:rFonts w:ascii="Times New Roman" w:eastAsia="Times New Roman" w:hAnsi="Times New Roman" w:cs="Times New Roman"/>
          <w:b w:val="0"/>
          <w:bCs w:val="0"/>
          <w:sz w:val="28"/>
          <w:szCs w:val="28"/>
        </w:rPr>
      </w:pPr>
    </w:p>
    <w:p w:rsidR="00A8353F" w:rsidRPr="00A8353F" w:rsidRDefault="00A8353F" w:rsidP="001025BE">
      <w:pPr>
        <w:spacing w:after="0" w:line="240" w:lineRule="auto"/>
        <w:ind w:firstLine="720"/>
        <w:jc w:val="both"/>
        <w:rPr>
          <w:rFonts w:ascii="Times New Roman" w:eastAsia="Times New Roman" w:hAnsi="Times New Roman" w:cs="Times New Roman"/>
          <w:sz w:val="28"/>
          <w:szCs w:val="28"/>
        </w:rPr>
      </w:pPr>
    </w:p>
    <w:p w:rsidR="00594E95" w:rsidRPr="00A8353F" w:rsidRDefault="00594E95" w:rsidP="00A8353F"/>
    <w:sectPr w:rsidR="00594E95" w:rsidRPr="00A8353F" w:rsidSect="00594E95">
      <w:pgSz w:w="12240" w:h="15840"/>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9D6"/>
    <w:multiLevelType w:val="multilevel"/>
    <w:tmpl w:val="9F5C1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D011576"/>
    <w:multiLevelType w:val="hybridMultilevel"/>
    <w:tmpl w:val="82660BC2"/>
    <w:lvl w:ilvl="0" w:tplc="69DA288A">
      <w:start w:val="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C673F59"/>
    <w:multiLevelType w:val="multilevel"/>
    <w:tmpl w:val="19A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62786C"/>
    <w:multiLevelType w:val="multilevel"/>
    <w:tmpl w:val="2C8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83478"/>
    <w:multiLevelType w:val="multilevel"/>
    <w:tmpl w:val="46F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FC554A"/>
    <w:multiLevelType w:val="multilevel"/>
    <w:tmpl w:val="797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215409"/>
    <w:multiLevelType w:val="multilevel"/>
    <w:tmpl w:val="483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51D19"/>
    <w:multiLevelType w:val="multilevel"/>
    <w:tmpl w:val="ED3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BD29FC"/>
    <w:multiLevelType w:val="multilevel"/>
    <w:tmpl w:val="CCD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7B2D5F"/>
    <w:multiLevelType w:val="multilevel"/>
    <w:tmpl w:val="AC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7397D"/>
    <w:multiLevelType w:val="multilevel"/>
    <w:tmpl w:val="687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461010"/>
    <w:multiLevelType w:val="multilevel"/>
    <w:tmpl w:val="D18C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6F31CA"/>
    <w:multiLevelType w:val="multilevel"/>
    <w:tmpl w:val="AC6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3"/>
  </w:num>
  <w:num w:numId="4">
    <w:abstractNumId w:val="2"/>
  </w:num>
  <w:num w:numId="5">
    <w:abstractNumId w:val="0"/>
  </w:num>
  <w:num w:numId="6">
    <w:abstractNumId w:val="8"/>
  </w:num>
  <w:num w:numId="7">
    <w:abstractNumId w:val="12"/>
  </w:num>
  <w:num w:numId="8">
    <w:abstractNumId w:val="6"/>
  </w:num>
  <w:num w:numId="9">
    <w:abstractNumId w:val="5"/>
  </w:num>
  <w:num w:numId="10">
    <w:abstractNumId w:val="10"/>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6D"/>
    <w:rsid w:val="000A716D"/>
    <w:rsid w:val="001025BE"/>
    <w:rsid w:val="001323F4"/>
    <w:rsid w:val="00162A17"/>
    <w:rsid w:val="001D3B7B"/>
    <w:rsid w:val="00205751"/>
    <w:rsid w:val="00253D51"/>
    <w:rsid w:val="002A0A02"/>
    <w:rsid w:val="002A1B20"/>
    <w:rsid w:val="00320542"/>
    <w:rsid w:val="00361DF8"/>
    <w:rsid w:val="003A508B"/>
    <w:rsid w:val="003E5D4A"/>
    <w:rsid w:val="00594E95"/>
    <w:rsid w:val="0059547F"/>
    <w:rsid w:val="005E044A"/>
    <w:rsid w:val="006D0269"/>
    <w:rsid w:val="0078381E"/>
    <w:rsid w:val="00792DDB"/>
    <w:rsid w:val="007A1CC3"/>
    <w:rsid w:val="007A4792"/>
    <w:rsid w:val="007F65C5"/>
    <w:rsid w:val="00824BC1"/>
    <w:rsid w:val="0094642E"/>
    <w:rsid w:val="009B1C21"/>
    <w:rsid w:val="009B4B3E"/>
    <w:rsid w:val="00A8353F"/>
    <w:rsid w:val="00B65261"/>
    <w:rsid w:val="00BE660D"/>
    <w:rsid w:val="00D926E9"/>
    <w:rsid w:val="00EC46A0"/>
    <w:rsid w:val="00F07A43"/>
    <w:rsid w:val="00F64F76"/>
    <w:rsid w:val="00FA1B59"/>
    <w:rsid w:val="00FC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389">
      <w:bodyDiv w:val="1"/>
      <w:marLeft w:val="0"/>
      <w:marRight w:val="0"/>
      <w:marTop w:val="0"/>
      <w:marBottom w:val="0"/>
      <w:divBdr>
        <w:top w:val="none" w:sz="0" w:space="0" w:color="auto"/>
        <w:left w:val="none" w:sz="0" w:space="0" w:color="auto"/>
        <w:bottom w:val="none" w:sz="0" w:space="0" w:color="auto"/>
        <w:right w:val="none" w:sz="0" w:space="0" w:color="auto"/>
      </w:divBdr>
    </w:div>
    <w:div w:id="16545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dcterms:created xsi:type="dcterms:W3CDTF">2026-04-30T14:59:00Z</dcterms:created>
  <dcterms:modified xsi:type="dcterms:W3CDTF">2026-04-30T15:23:00Z</dcterms:modified>
</cp:coreProperties>
</file>